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95" w:rsidRPr="006C0B95" w:rsidRDefault="006C0B95" w:rsidP="006C0B95">
      <w:pPr>
        <w:ind w:left="3" w:right="1"/>
        <w:jc w:val="center"/>
        <w:rPr>
          <w:b/>
          <w:sz w:val="24"/>
        </w:rPr>
      </w:pPr>
      <w:r w:rsidRPr="006C0B95">
        <w:rPr>
          <w:b/>
          <w:sz w:val="24"/>
        </w:rPr>
        <w:t>T.C.</w:t>
      </w:r>
    </w:p>
    <w:p w:rsidR="006C0B95" w:rsidRPr="006C0B95" w:rsidRDefault="006C0B95" w:rsidP="006C0B95">
      <w:pPr>
        <w:ind w:left="1" w:right="1"/>
        <w:jc w:val="center"/>
        <w:rPr>
          <w:b/>
          <w:sz w:val="24"/>
        </w:rPr>
      </w:pPr>
      <w:r w:rsidRPr="006C0B95">
        <w:rPr>
          <w:b/>
          <w:sz w:val="24"/>
        </w:rPr>
        <w:t>ONDOKUZ MAYIS ÜNİVERSİTESİ</w:t>
      </w:r>
    </w:p>
    <w:p w:rsidR="006C0B95" w:rsidRPr="006C0B95" w:rsidRDefault="006C0B95" w:rsidP="006C0B95">
      <w:pPr>
        <w:ind w:left="1" w:right="1"/>
        <w:jc w:val="center"/>
        <w:rPr>
          <w:b/>
          <w:color w:val="0D0D0D"/>
          <w:sz w:val="24"/>
        </w:rPr>
      </w:pPr>
      <w:r w:rsidRPr="006C0B95">
        <w:rPr>
          <w:b/>
          <w:color w:val="0D0D0D"/>
          <w:sz w:val="24"/>
        </w:rPr>
        <w:t xml:space="preserve">SAĞLIK BİLİMLERİ FAKÜLTESİ </w:t>
      </w:r>
    </w:p>
    <w:p w:rsidR="006C0B95" w:rsidRPr="006C0B95" w:rsidRDefault="00DD58B0" w:rsidP="006C0B95">
      <w:pPr>
        <w:ind w:left="1" w:right="1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 xml:space="preserve">MÜFREDAT </w:t>
      </w:r>
      <w:r w:rsidR="006C0B95" w:rsidRPr="006C0B95">
        <w:rPr>
          <w:b/>
          <w:color w:val="0D0D0D"/>
          <w:sz w:val="24"/>
        </w:rPr>
        <w:t xml:space="preserve">KOMİSYONU </w:t>
      </w:r>
    </w:p>
    <w:p w:rsidR="006C0B95" w:rsidRDefault="006C0B95" w:rsidP="006C0B95">
      <w:pPr>
        <w:ind w:left="1" w:right="1"/>
        <w:jc w:val="center"/>
        <w:rPr>
          <w:b/>
          <w:color w:val="0D0D0D"/>
          <w:sz w:val="24"/>
        </w:rPr>
      </w:pPr>
      <w:r w:rsidRPr="006C0B95">
        <w:rPr>
          <w:b/>
          <w:color w:val="0D0D0D"/>
          <w:sz w:val="24"/>
        </w:rPr>
        <w:t>İLKE, USUL ve ESASLARI</w:t>
      </w:r>
    </w:p>
    <w:p w:rsidR="006C0B95" w:rsidRPr="004F444A" w:rsidRDefault="006C0B95" w:rsidP="00575165">
      <w:pPr>
        <w:spacing w:line="275" w:lineRule="exact"/>
        <w:ind w:right="1"/>
        <w:rPr>
          <w:b/>
          <w:color w:val="0D0D0D"/>
        </w:rPr>
      </w:pPr>
    </w:p>
    <w:p w:rsidR="00D94523" w:rsidRDefault="00F230A4">
      <w:pPr>
        <w:pStyle w:val="Heading1"/>
        <w:spacing w:before="1" w:line="501" w:lineRule="auto"/>
        <w:ind w:left="1427" w:right="1421"/>
        <w:jc w:val="center"/>
      </w:pPr>
      <w:r>
        <w:t>BİRİNCİ</w:t>
      </w:r>
      <w:r>
        <w:rPr>
          <w:spacing w:val="-2"/>
        </w:rPr>
        <w:t xml:space="preserve"> </w:t>
      </w:r>
      <w:r>
        <w:t>BÖLÜM</w:t>
      </w:r>
    </w:p>
    <w:p w:rsidR="00D94523" w:rsidRDefault="006C0B95" w:rsidP="006C0B95">
      <w:pPr>
        <w:rPr>
          <w:b/>
        </w:rPr>
      </w:pPr>
      <w:r>
        <w:rPr>
          <w:b/>
          <w:noProof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449580</wp:posOffset>
            </wp:positionV>
            <wp:extent cx="942975" cy="942975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A4">
        <w:rPr>
          <w:b/>
        </w:rPr>
        <w:t>Amaç,</w:t>
      </w:r>
      <w:r w:rsidR="00F230A4">
        <w:rPr>
          <w:b/>
          <w:spacing w:val="-1"/>
        </w:rPr>
        <w:t xml:space="preserve"> </w:t>
      </w:r>
      <w:r w:rsidR="00F230A4">
        <w:rPr>
          <w:b/>
        </w:rPr>
        <w:t>Kapsam, Dayanak</w:t>
      </w:r>
      <w:r w:rsidR="00F230A4">
        <w:rPr>
          <w:b/>
          <w:spacing w:val="-6"/>
        </w:rPr>
        <w:t xml:space="preserve"> </w:t>
      </w:r>
      <w:r w:rsidR="00F230A4">
        <w:rPr>
          <w:b/>
        </w:rPr>
        <w:t>ve</w:t>
      </w:r>
      <w:r w:rsidR="00F230A4">
        <w:rPr>
          <w:b/>
          <w:spacing w:val="-4"/>
        </w:rPr>
        <w:t xml:space="preserve"> </w:t>
      </w:r>
      <w:r w:rsidR="00F230A4">
        <w:rPr>
          <w:b/>
        </w:rPr>
        <w:t>Tanımlar</w:t>
      </w:r>
    </w:p>
    <w:p w:rsidR="005B7AC0" w:rsidRDefault="005B7AC0" w:rsidP="006C0B95">
      <w:pPr>
        <w:rPr>
          <w:b/>
        </w:rPr>
      </w:pPr>
    </w:p>
    <w:p w:rsidR="00D94523" w:rsidRDefault="00F230A4" w:rsidP="006C0B95">
      <w:pPr>
        <w:pStyle w:val="Heading1"/>
        <w:ind w:left="0"/>
      </w:pPr>
      <w:r>
        <w:t>Amaç</w:t>
      </w:r>
    </w:p>
    <w:p w:rsidR="00B86CBD" w:rsidRDefault="00B86CBD" w:rsidP="006C0B95">
      <w:pPr>
        <w:pStyle w:val="Heading1"/>
        <w:ind w:left="0"/>
      </w:pPr>
    </w:p>
    <w:p w:rsidR="00D94523" w:rsidRDefault="00F230A4" w:rsidP="006C0B95">
      <w:pPr>
        <w:pStyle w:val="GvdeMetni"/>
        <w:ind w:left="0" w:right="112"/>
        <w:jc w:val="both"/>
      </w:pPr>
      <w:r>
        <w:rPr>
          <w:b/>
        </w:rPr>
        <w:t xml:space="preserve">Madde 1 - </w:t>
      </w:r>
      <w:r w:rsidR="004225A6">
        <w:t>B</w:t>
      </w:r>
      <w:r>
        <w:t xml:space="preserve">u yönergenin amacı </w:t>
      </w:r>
      <w:proofErr w:type="spellStart"/>
      <w:r>
        <w:t>Ondokuz</w:t>
      </w:r>
      <w:proofErr w:type="spellEnd"/>
      <w:r w:rsidR="00C47963">
        <w:t xml:space="preserve"> Mayıs Üniversitesi Sağlık Bilimleri Fakültesi</w:t>
      </w:r>
      <w:r>
        <w:rPr>
          <w:spacing w:val="1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 w:rsidR="00C47963">
        <w:t>Bölümü</w:t>
      </w:r>
      <w:r>
        <w:rPr>
          <w:spacing w:val="1"/>
        </w:rPr>
        <w:t xml:space="preserve"> </w:t>
      </w:r>
      <w:r w:rsidR="00DD58B0">
        <w:t>Müfredat Komisyonunun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ilke,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esaslarını</w:t>
      </w:r>
      <w:r>
        <w:rPr>
          <w:spacing w:val="1"/>
        </w:rPr>
        <w:t xml:space="preserve"> </w:t>
      </w:r>
      <w:r>
        <w:t>belirlemektir.</w:t>
      </w:r>
      <w:r w:rsidR="00DD58B0">
        <w:t xml:space="preserve"> </w:t>
      </w:r>
    </w:p>
    <w:p w:rsidR="005B7AC0" w:rsidRDefault="005B7AC0" w:rsidP="006C0B95">
      <w:pPr>
        <w:pStyle w:val="GvdeMetni"/>
        <w:ind w:left="0" w:right="112"/>
        <w:jc w:val="both"/>
      </w:pPr>
    </w:p>
    <w:p w:rsidR="00D94523" w:rsidRDefault="00F230A4" w:rsidP="006C0B95">
      <w:pPr>
        <w:pStyle w:val="Heading1"/>
        <w:ind w:left="0"/>
      </w:pPr>
      <w:r>
        <w:t>Kapsam</w:t>
      </w:r>
    </w:p>
    <w:p w:rsidR="00B86CBD" w:rsidRDefault="00B86CBD" w:rsidP="006C0B95">
      <w:pPr>
        <w:pStyle w:val="Heading1"/>
        <w:ind w:left="0"/>
      </w:pPr>
    </w:p>
    <w:p w:rsidR="00D94523" w:rsidRDefault="00F230A4" w:rsidP="006C0B95">
      <w:pPr>
        <w:pStyle w:val="GvdeMetni"/>
        <w:ind w:left="0"/>
      </w:pPr>
      <w:r>
        <w:rPr>
          <w:b/>
        </w:rPr>
        <w:t>Madde</w:t>
      </w:r>
      <w:r>
        <w:rPr>
          <w:b/>
          <w:spacing w:val="7"/>
        </w:rPr>
        <w:t xml:space="preserve"> </w:t>
      </w:r>
      <w:r>
        <w:rPr>
          <w:b/>
        </w:rPr>
        <w:t>2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14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ilke,</w:t>
      </w:r>
      <w:r>
        <w:rPr>
          <w:spacing w:val="13"/>
        </w:rPr>
        <w:t xml:space="preserve"> </w:t>
      </w:r>
      <w:r>
        <w:t>usul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esaslar</w:t>
      </w:r>
      <w:r>
        <w:rPr>
          <w:spacing w:val="13"/>
        </w:rPr>
        <w:t xml:space="preserve"> </w:t>
      </w:r>
      <w:r>
        <w:t>Bölüm</w:t>
      </w:r>
      <w:r>
        <w:rPr>
          <w:spacing w:val="7"/>
        </w:rPr>
        <w:t xml:space="preserve"> </w:t>
      </w:r>
      <w:r w:rsidR="00DD58B0">
        <w:t>Müfredat Komisyonu’nun</w:t>
      </w:r>
      <w:r>
        <w:rPr>
          <w:spacing w:val="5"/>
        </w:rPr>
        <w:t xml:space="preserve"> </w:t>
      </w:r>
      <w:r>
        <w:t>çalışma</w:t>
      </w:r>
      <w:r>
        <w:rPr>
          <w:spacing w:val="13"/>
        </w:rPr>
        <w:t xml:space="preserve"> </w:t>
      </w:r>
      <w:r>
        <w:t>ilkeleri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 w:rsidR="00C47963">
        <w:t>görevleri ile ilgili d</w:t>
      </w:r>
      <w:r>
        <w:t>üzenlemeleri</w:t>
      </w:r>
      <w:r>
        <w:rPr>
          <w:spacing w:val="-2"/>
        </w:rPr>
        <w:t xml:space="preserve"> </w:t>
      </w:r>
      <w:r>
        <w:t>kapsar.</w:t>
      </w:r>
    </w:p>
    <w:p w:rsidR="005B7AC0" w:rsidRDefault="005B7AC0" w:rsidP="006C0B95">
      <w:pPr>
        <w:pStyle w:val="GvdeMetni"/>
        <w:ind w:left="0"/>
      </w:pPr>
    </w:p>
    <w:p w:rsidR="005B7AC0" w:rsidRDefault="00F230A4" w:rsidP="006C0B95">
      <w:pPr>
        <w:pStyle w:val="Heading1"/>
        <w:ind w:left="0"/>
      </w:pPr>
      <w:r>
        <w:t>Dayanak</w:t>
      </w:r>
    </w:p>
    <w:p w:rsidR="00B86CBD" w:rsidRDefault="00B86CBD" w:rsidP="006C0B95">
      <w:pPr>
        <w:pStyle w:val="Heading1"/>
        <w:ind w:left="0"/>
      </w:pPr>
    </w:p>
    <w:p w:rsidR="00D94523" w:rsidRDefault="00F230A4" w:rsidP="006C0B95">
      <w:pPr>
        <w:pStyle w:val="GvdeMetni"/>
        <w:ind w:left="0"/>
      </w:pPr>
      <w:r>
        <w:rPr>
          <w:b/>
        </w:rPr>
        <w:t>Madde</w:t>
      </w:r>
      <w:r>
        <w:rPr>
          <w:b/>
          <w:spacing w:val="6"/>
        </w:rPr>
        <w:t xml:space="preserve"> </w:t>
      </w:r>
      <w:r>
        <w:rPr>
          <w:b/>
        </w:rPr>
        <w:t>3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7"/>
        </w:rPr>
        <w:t xml:space="preserve"> </w:t>
      </w:r>
      <w:r>
        <w:t>Bu</w:t>
      </w:r>
      <w:r>
        <w:rPr>
          <w:spacing w:val="5"/>
        </w:rPr>
        <w:t xml:space="preserve"> </w:t>
      </w:r>
      <w:r>
        <w:t>usul</w:t>
      </w:r>
      <w:r>
        <w:rPr>
          <w:spacing w:val="6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Esaslar,</w:t>
      </w:r>
      <w:r>
        <w:rPr>
          <w:spacing w:val="7"/>
        </w:rPr>
        <w:t xml:space="preserve"> </w:t>
      </w:r>
      <w:proofErr w:type="gramStart"/>
      <w:r>
        <w:t>4/11/1981</w:t>
      </w:r>
      <w:proofErr w:type="gramEnd"/>
      <w:r>
        <w:rPr>
          <w:spacing w:val="5"/>
        </w:rPr>
        <w:t xml:space="preserve"> </w:t>
      </w:r>
      <w:r>
        <w:t>tarih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2547</w:t>
      </w:r>
      <w:r>
        <w:rPr>
          <w:spacing w:val="9"/>
        </w:rPr>
        <w:t xml:space="preserve"> </w:t>
      </w:r>
      <w:r>
        <w:t>sayılı</w:t>
      </w:r>
      <w:r>
        <w:rPr>
          <w:spacing w:val="5"/>
        </w:rPr>
        <w:t xml:space="preserve"> </w:t>
      </w:r>
      <w:r>
        <w:t>Yükseköğrenim</w:t>
      </w:r>
      <w:r>
        <w:rPr>
          <w:spacing w:val="1"/>
        </w:rPr>
        <w:t xml:space="preserve"> </w:t>
      </w:r>
      <w:r>
        <w:t>Kanunu’na</w:t>
      </w:r>
      <w:r>
        <w:rPr>
          <w:spacing w:val="12"/>
        </w:rPr>
        <w:t xml:space="preserve"> </w:t>
      </w:r>
      <w:r>
        <w:t>dayanılarak</w:t>
      </w:r>
      <w:r>
        <w:rPr>
          <w:spacing w:val="-52"/>
        </w:rPr>
        <w:t xml:space="preserve"> </w:t>
      </w:r>
      <w:r>
        <w:t>hazırlanmıştır.</w:t>
      </w:r>
    </w:p>
    <w:p w:rsidR="005B7AC0" w:rsidRDefault="005B7AC0" w:rsidP="006C0B95">
      <w:pPr>
        <w:pStyle w:val="GvdeMetni"/>
        <w:ind w:left="0"/>
      </w:pPr>
    </w:p>
    <w:p w:rsidR="005B7AC0" w:rsidRDefault="00F230A4" w:rsidP="006C0B95">
      <w:pPr>
        <w:pStyle w:val="Heading1"/>
        <w:ind w:left="0"/>
      </w:pPr>
      <w:r>
        <w:t>Tanımlar</w:t>
      </w:r>
    </w:p>
    <w:p w:rsidR="00B86CBD" w:rsidRDefault="00B86CBD" w:rsidP="006C0B95">
      <w:pPr>
        <w:pStyle w:val="Heading1"/>
        <w:ind w:left="0"/>
      </w:pPr>
    </w:p>
    <w:p w:rsidR="00D94523" w:rsidRDefault="00F230A4" w:rsidP="006C0B95"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 xml:space="preserve">4 </w:t>
      </w:r>
      <w:r w:rsidR="004225A6">
        <w:rPr>
          <w:b/>
        </w:rPr>
        <w:t>–</w:t>
      </w:r>
      <w:r>
        <w:rPr>
          <w:b/>
          <w:spacing w:val="52"/>
        </w:rPr>
        <w:t xml:space="preserve"> </w:t>
      </w:r>
      <w:r>
        <w:t>Bu</w:t>
      </w:r>
      <w:r w:rsidR="004225A6">
        <w:t xml:space="preserve"> ilke, usul ve esaslarda</w:t>
      </w:r>
      <w:r w:rsidR="00891FBD">
        <w:t xml:space="preserve"> geçen</w:t>
      </w:r>
      <w:r w:rsidR="004225A6">
        <w:rPr>
          <w:spacing w:val="-1"/>
        </w:rPr>
        <w:t>;</w:t>
      </w:r>
    </w:p>
    <w:p w:rsidR="00891FBD" w:rsidRPr="00891FBD" w:rsidRDefault="00891FBD" w:rsidP="00991502">
      <w:pPr>
        <w:pStyle w:val="GvdeMetni"/>
        <w:numPr>
          <w:ilvl w:val="0"/>
          <w:numId w:val="3"/>
        </w:numPr>
        <w:ind w:left="426" w:right="-46" w:hanging="426"/>
        <w:jc w:val="both"/>
      </w:pPr>
      <w:r w:rsidRPr="00891FBD">
        <w:rPr>
          <w:b/>
        </w:rPr>
        <w:t>YÖK:</w:t>
      </w:r>
      <w:r>
        <w:t xml:space="preserve"> Yükseköğretim Kurulu’nu</w:t>
      </w:r>
    </w:p>
    <w:p w:rsidR="00991502" w:rsidRPr="00991502" w:rsidRDefault="00F230A4" w:rsidP="00991502">
      <w:pPr>
        <w:pStyle w:val="GvdeMetni"/>
        <w:numPr>
          <w:ilvl w:val="0"/>
          <w:numId w:val="3"/>
        </w:numPr>
        <w:ind w:left="426" w:right="-46" w:hanging="426"/>
        <w:jc w:val="both"/>
      </w:pPr>
      <w:r w:rsidRPr="006C0B95">
        <w:rPr>
          <w:b/>
        </w:rPr>
        <w:t>Üniversite:</w:t>
      </w:r>
      <w:r w:rsidR="00991502">
        <w:t xml:space="preserve"> </w:t>
      </w:r>
      <w:proofErr w:type="spellStart"/>
      <w:r w:rsidR="00991502">
        <w:t>Ondokuz</w:t>
      </w:r>
      <w:proofErr w:type="spellEnd"/>
      <w:r w:rsidR="00991502">
        <w:t xml:space="preserve"> Mayıs </w:t>
      </w:r>
      <w:proofErr w:type="gramStart"/>
      <w:r>
        <w:t>Üniversitesini</w:t>
      </w:r>
      <w:r w:rsidRPr="00991502">
        <w:rPr>
          <w:spacing w:val="-52"/>
        </w:rPr>
        <w:t xml:space="preserve"> </w:t>
      </w:r>
      <w:r w:rsidR="00D50209">
        <w:rPr>
          <w:spacing w:val="-52"/>
        </w:rPr>
        <w:t>,</w:t>
      </w:r>
      <w:proofErr w:type="gramEnd"/>
    </w:p>
    <w:p w:rsidR="00D94523" w:rsidRDefault="00F230A4" w:rsidP="00991502">
      <w:pPr>
        <w:pStyle w:val="GvdeMetni"/>
        <w:numPr>
          <w:ilvl w:val="0"/>
          <w:numId w:val="3"/>
        </w:numPr>
        <w:ind w:left="426" w:right="5440" w:hanging="426"/>
        <w:jc w:val="both"/>
      </w:pPr>
      <w:r w:rsidRPr="006C0B95">
        <w:rPr>
          <w:b/>
        </w:rPr>
        <w:t>Fakülte:</w:t>
      </w:r>
      <w:r>
        <w:rPr>
          <w:spacing w:val="-3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Bilimleri</w:t>
      </w:r>
      <w:r>
        <w:rPr>
          <w:spacing w:val="-3"/>
        </w:rPr>
        <w:t xml:space="preserve"> </w:t>
      </w:r>
      <w:r>
        <w:t>Fakültesini</w:t>
      </w:r>
      <w:r w:rsidR="00D50209">
        <w:t>,</w:t>
      </w:r>
    </w:p>
    <w:p w:rsidR="00991502" w:rsidRPr="00991502" w:rsidRDefault="00F230A4" w:rsidP="00991502">
      <w:pPr>
        <w:pStyle w:val="GvdeMetni"/>
        <w:numPr>
          <w:ilvl w:val="0"/>
          <w:numId w:val="3"/>
        </w:numPr>
        <w:ind w:left="426" w:right="-46" w:hanging="426"/>
        <w:jc w:val="both"/>
      </w:pPr>
      <w:r w:rsidRPr="006C0B95">
        <w:rPr>
          <w:b/>
        </w:rPr>
        <w:t>Dekanlık:</w:t>
      </w:r>
      <w:r>
        <w:t xml:space="preserve"> Sağlık Bilimleri Fakültesi </w:t>
      </w:r>
      <w:proofErr w:type="gramStart"/>
      <w:r>
        <w:t>Dekanlığı’nı</w:t>
      </w:r>
      <w:r>
        <w:rPr>
          <w:spacing w:val="-52"/>
        </w:rPr>
        <w:t xml:space="preserve"> </w:t>
      </w:r>
      <w:r w:rsidR="00D50209">
        <w:rPr>
          <w:spacing w:val="-52"/>
        </w:rPr>
        <w:t>,</w:t>
      </w:r>
      <w:proofErr w:type="gramEnd"/>
    </w:p>
    <w:p w:rsidR="00D94523" w:rsidRDefault="00F230A4" w:rsidP="00991502">
      <w:pPr>
        <w:pStyle w:val="GvdeMetni"/>
        <w:numPr>
          <w:ilvl w:val="0"/>
          <w:numId w:val="3"/>
        </w:numPr>
        <w:ind w:left="426" w:right="4811" w:hanging="426"/>
        <w:jc w:val="both"/>
      </w:pPr>
      <w:r w:rsidRPr="006C0B95">
        <w:rPr>
          <w:b/>
        </w:rPr>
        <w:t>Dekan:</w:t>
      </w:r>
      <w:r>
        <w:t xml:space="preserve"> Sağlık Bilimleri Fakültesi Dekanını</w:t>
      </w:r>
      <w:r w:rsidR="00D50209">
        <w:t>,</w:t>
      </w:r>
      <w:r>
        <w:rPr>
          <w:spacing w:val="1"/>
        </w:rPr>
        <w:t xml:space="preserve"> </w:t>
      </w:r>
      <w:r w:rsidRPr="006C0B95">
        <w:rPr>
          <w:b/>
        </w:rPr>
        <w:t>Bölüm:</w:t>
      </w:r>
      <w:r>
        <w:rPr>
          <w:spacing w:val="1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>
        <w:t>Bölümünü</w:t>
      </w:r>
      <w:r w:rsidR="00D50209">
        <w:t>,</w:t>
      </w:r>
    </w:p>
    <w:p w:rsidR="00D94523" w:rsidRDefault="00F230A4" w:rsidP="00991502">
      <w:pPr>
        <w:pStyle w:val="GvdeMetni"/>
        <w:numPr>
          <w:ilvl w:val="0"/>
          <w:numId w:val="3"/>
        </w:numPr>
        <w:ind w:left="426" w:hanging="426"/>
        <w:jc w:val="both"/>
      </w:pPr>
      <w:r w:rsidRPr="006C0B95">
        <w:rPr>
          <w:b/>
        </w:rPr>
        <w:t>Bölüm</w:t>
      </w:r>
      <w:r w:rsidRPr="006C0B95">
        <w:rPr>
          <w:b/>
          <w:spacing w:val="-4"/>
        </w:rPr>
        <w:t xml:space="preserve"> </w:t>
      </w:r>
      <w:r w:rsidRPr="006C0B95">
        <w:rPr>
          <w:b/>
        </w:rPr>
        <w:t>Başkanı:</w:t>
      </w:r>
      <w:r>
        <w:rPr>
          <w:spacing w:val="-3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>
        <w:t>Bölümü Bölüm</w:t>
      </w:r>
      <w:r>
        <w:rPr>
          <w:spacing w:val="-3"/>
        </w:rPr>
        <w:t xml:space="preserve"> </w:t>
      </w:r>
      <w:r>
        <w:t>Başkanını</w:t>
      </w:r>
      <w:r w:rsidR="00D50209">
        <w:t>,</w:t>
      </w:r>
    </w:p>
    <w:p w:rsidR="00991502" w:rsidRPr="00991502" w:rsidRDefault="00F230A4" w:rsidP="00991502">
      <w:pPr>
        <w:pStyle w:val="GvdeMetni"/>
        <w:numPr>
          <w:ilvl w:val="0"/>
          <w:numId w:val="3"/>
        </w:numPr>
        <w:tabs>
          <w:tab w:val="left" w:pos="9214"/>
        </w:tabs>
        <w:ind w:left="426" w:right="-46" w:hanging="426"/>
        <w:jc w:val="both"/>
      </w:pPr>
      <w:r w:rsidRPr="006C0B95">
        <w:rPr>
          <w:b/>
        </w:rPr>
        <w:t>Komisyon Üyesi:</w:t>
      </w:r>
      <w:r>
        <w:rPr>
          <w:spacing w:val="-4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>
        <w:t xml:space="preserve">Bölümü </w:t>
      </w:r>
      <w:r w:rsidR="00DD58B0">
        <w:t xml:space="preserve">Müfredat </w:t>
      </w:r>
      <w:r>
        <w:t>Komisyonu</w:t>
      </w:r>
      <w:r w:rsidR="00991502">
        <w:t>’</w:t>
      </w:r>
      <w:r>
        <w:t>nu</w:t>
      </w:r>
      <w:r w:rsidR="00D50209">
        <w:t>,</w:t>
      </w:r>
    </w:p>
    <w:p w:rsidR="00D94523" w:rsidRDefault="00F230A4" w:rsidP="00991502">
      <w:pPr>
        <w:pStyle w:val="GvdeMetni"/>
        <w:numPr>
          <w:ilvl w:val="0"/>
          <w:numId w:val="3"/>
        </w:numPr>
        <w:ind w:left="426" w:right="2306" w:hanging="426"/>
        <w:jc w:val="both"/>
      </w:pPr>
      <w:r w:rsidRPr="006C0B95">
        <w:rPr>
          <w:b/>
        </w:rPr>
        <w:t>Başkan:</w:t>
      </w:r>
      <w:r>
        <w:rPr>
          <w:spacing w:val="-3"/>
        </w:rPr>
        <w:t xml:space="preserve"> </w:t>
      </w:r>
      <w:r w:rsidR="00DD58B0">
        <w:t>Müfredat Komisyonu</w:t>
      </w:r>
      <w:r w:rsidR="00991502">
        <w:rPr>
          <w:spacing w:val="1"/>
        </w:rPr>
        <w:t xml:space="preserve"> </w:t>
      </w:r>
      <w:r>
        <w:t>Başkanını</w:t>
      </w:r>
      <w:r w:rsidR="00D50209">
        <w:t>,</w:t>
      </w:r>
    </w:p>
    <w:p w:rsidR="00D94523" w:rsidRDefault="00F230A4" w:rsidP="00991502">
      <w:pPr>
        <w:pStyle w:val="GvdeMetni"/>
        <w:numPr>
          <w:ilvl w:val="0"/>
          <w:numId w:val="3"/>
        </w:numPr>
        <w:ind w:left="426" w:hanging="426"/>
        <w:jc w:val="both"/>
      </w:pPr>
      <w:r w:rsidRPr="006C0B95">
        <w:rPr>
          <w:b/>
        </w:rPr>
        <w:t>Üyeler:</w:t>
      </w:r>
      <w:r>
        <w:rPr>
          <w:spacing w:val="-4"/>
        </w:rPr>
        <w:t xml:space="preserve"> </w:t>
      </w:r>
      <w:r w:rsidR="00DD58B0">
        <w:t>Müfredat Komisyonu</w:t>
      </w:r>
      <w:r w:rsidR="00991502">
        <w:rPr>
          <w:spacing w:val="1"/>
        </w:rPr>
        <w:t xml:space="preserve"> </w:t>
      </w:r>
      <w:r>
        <w:t>Üyeleri</w:t>
      </w:r>
      <w:r w:rsidR="00D50209">
        <w:t>ni,</w:t>
      </w:r>
    </w:p>
    <w:p w:rsidR="00D94523" w:rsidRDefault="00F230A4" w:rsidP="00991502">
      <w:pPr>
        <w:pStyle w:val="GvdeMetni"/>
        <w:numPr>
          <w:ilvl w:val="0"/>
          <w:numId w:val="3"/>
        </w:numPr>
        <w:ind w:left="426" w:hanging="426"/>
        <w:jc w:val="both"/>
      </w:pPr>
      <w:r w:rsidRPr="006C0B95">
        <w:rPr>
          <w:b/>
        </w:rPr>
        <w:t>Raportör:</w:t>
      </w:r>
      <w:r>
        <w:rPr>
          <w:spacing w:val="-5"/>
        </w:rPr>
        <w:t xml:space="preserve"> </w:t>
      </w:r>
      <w:r w:rsidR="00DD58B0">
        <w:t>Müfredat</w:t>
      </w:r>
      <w:r w:rsidR="00991502">
        <w:rPr>
          <w:spacing w:val="1"/>
        </w:rPr>
        <w:t xml:space="preserve"> </w:t>
      </w:r>
      <w:r>
        <w:t>Komisyonu Raportörü’nü</w:t>
      </w:r>
      <w:r w:rsidR="00891FBD">
        <w:t xml:space="preserve"> ifade eder.</w:t>
      </w:r>
    </w:p>
    <w:p w:rsidR="00DD58B0" w:rsidRDefault="00DD58B0" w:rsidP="006C0B95">
      <w:pPr>
        <w:pStyle w:val="Heading1"/>
        <w:ind w:left="1427" w:right="1418"/>
        <w:jc w:val="center"/>
      </w:pPr>
    </w:p>
    <w:p w:rsidR="00D94523" w:rsidRDefault="00F230A4" w:rsidP="006C0B95">
      <w:pPr>
        <w:pStyle w:val="Heading1"/>
        <w:ind w:left="1427" w:right="1418"/>
        <w:jc w:val="center"/>
      </w:pPr>
      <w:r>
        <w:t>İKİNCİ</w:t>
      </w:r>
      <w:r>
        <w:rPr>
          <w:spacing w:val="-2"/>
        </w:rPr>
        <w:t xml:space="preserve"> </w:t>
      </w:r>
      <w:r>
        <w:t>BÖLÜM</w:t>
      </w:r>
    </w:p>
    <w:p w:rsidR="00D94523" w:rsidRDefault="00D94523" w:rsidP="006C0B95">
      <w:pPr>
        <w:pStyle w:val="GvdeMetni"/>
        <w:ind w:left="0"/>
        <w:rPr>
          <w:b/>
          <w:sz w:val="20"/>
        </w:rPr>
      </w:pPr>
    </w:p>
    <w:p w:rsidR="0081696B" w:rsidRDefault="0081696B" w:rsidP="006C0B95">
      <w:pPr>
        <w:ind w:right="-46"/>
        <w:rPr>
          <w:b/>
        </w:rPr>
      </w:pPr>
      <w:r>
        <w:rPr>
          <w:b/>
        </w:rPr>
        <w:t>Komisyonun Oluşturulması</w:t>
      </w:r>
    </w:p>
    <w:p w:rsidR="00777890" w:rsidRDefault="00777890" w:rsidP="006C0B95">
      <w:pPr>
        <w:ind w:right="-46"/>
        <w:rPr>
          <w:b/>
        </w:rPr>
      </w:pPr>
    </w:p>
    <w:p w:rsidR="0081696B" w:rsidRPr="00F66903" w:rsidRDefault="0081696B" w:rsidP="00777890">
      <w:pPr>
        <w:pStyle w:val="GvdeMetni"/>
        <w:spacing w:line="274" w:lineRule="exact"/>
        <w:ind w:left="0"/>
        <w:rPr>
          <w:spacing w:val="-2"/>
        </w:rPr>
      </w:pPr>
      <w:r w:rsidRPr="00F66903">
        <w:rPr>
          <w:b/>
          <w:spacing w:val="-2"/>
        </w:rPr>
        <w:t>MADDE</w:t>
      </w:r>
      <w:r w:rsidRPr="00F66903">
        <w:rPr>
          <w:b/>
          <w:spacing w:val="-9"/>
        </w:rPr>
        <w:t xml:space="preserve"> </w:t>
      </w:r>
      <w:r w:rsidRPr="00F66903">
        <w:rPr>
          <w:b/>
          <w:spacing w:val="-2"/>
        </w:rPr>
        <w:t>5-</w:t>
      </w:r>
      <w:r w:rsidRPr="00F66903">
        <w:rPr>
          <w:b/>
          <w:spacing w:val="-8"/>
        </w:rPr>
        <w:t xml:space="preserve"> </w:t>
      </w:r>
      <w:r w:rsidRPr="00F66903">
        <w:rPr>
          <w:spacing w:val="-2"/>
        </w:rPr>
        <w:t xml:space="preserve"> </w:t>
      </w:r>
    </w:p>
    <w:p w:rsidR="0081696B" w:rsidRPr="005816D1" w:rsidRDefault="0081696B" w:rsidP="00777890">
      <w:pPr>
        <w:pStyle w:val="ListeParagraf"/>
        <w:numPr>
          <w:ilvl w:val="0"/>
          <w:numId w:val="7"/>
        </w:numPr>
        <w:tabs>
          <w:tab w:val="left" w:pos="1116"/>
          <w:tab w:val="left" w:pos="1117"/>
        </w:tabs>
        <w:ind w:left="567" w:hanging="567"/>
      </w:pPr>
      <w:r w:rsidRPr="00F66903">
        <w:rPr>
          <w:color w:val="0D0D0D"/>
        </w:rPr>
        <w:t>Komisyon</w:t>
      </w:r>
      <w:r w:rsidRPr="00F66903">
        <w:rPr>
          <w:color w:val="0D0D0D"/>
          <w:spacing w:val="-6"/>
        </w:rPr>
        <w:t xml:space="preserve"> </w:t>
      </w:r>
      <w:r w:rsidRPr="00F66903">
        <w:rPr>
          <w:color w:val="0D0D0D"/>
        </w:rPr>
        <w:t>Başkan</w:t>
      </w:r>
      <w:r w:rsidRPr="00F66903">
        <w:rPr>
          <w:color w:val="0D0D0D"/>
          <w:spacing w:val="-4"/>
        </w:rPr>
        <w:t xml:space="preserve"> </w:t>
      </w:r>
      <w:r w:rsidRPr="00F66903">
        <w:rPr>
          <w:color w:val="0D0D0D"/>
        </w:rPr>
        <w:t>ve</w:t>
      </w:r>
      <w:r w:rsidRPr="00F66903">
        <w:rPr>
          <w:color w:val="0D0D0D"/>
          <w:spacing w:val="-1"/>
        </w:rPr>
        <w:t xml:space="preserve"> </w:t>
      </w:r>
      <w:r w:rsidRPr="00F66903">
        <w:rPr>
          <w:color w:val="0D0D0D"/>
        </w:rPr>
        <w:t>Üyelerden</w:t>
      </w:r>
      <w:r w:rsidRPr="00F66903">
        <w:rPr>
          <w:color w:val="0D0D0D"/>
          <w:spacing w:val="-5"/>
        </w:rPr>
        <w:t xml:space="preserve"> </w:t>
      </w:r>
      <w:r w:rsidRPr="00F66903">
        <w:rPr>
          <w:color w:val="0D0D0D"/>
        </w:rPr>
        <w:t>oluşur.</w:t>
      </w:r>
    </w:p>
    <w:p w:rsidR="0081696B" w:rsidRPr="007C5CBF" w:rsidRDefault="00166F94" w:rsidP="00777890">
      <w:pPr>
        <w:pStyle w:val="ListeParagraf"/>
        <w:numPr>
          <w:ilvl w:val="0"/>
          <w:numId w:val="7"/>
        </w:numPr>
        <w:tabs>
          <w:tab w:val="left" w:pos="1116"/>
          <w:tab w:val="left" w:pos="1117"/>
        </w:tabs>
        <w:ind w:left="567" w:hanging="567"/>
      </w:pPr>
      <w:r>
        <w:t>Komisyon</w:t>
      </w:r>
      <w:r w:rsidR="0081696B" w:rsidRPr="005816D1">
        <w:rPr>
          <w:spacing w:val="5"/>
        </w:rPr>
        <w:t xml:space="preserve"> </w:t>
      </w:r>
      <w:r w:rsidR="0081696B" w:rsidRPr="007C5CBF">
        <w:t>1</w:t>
      </w:r>
      <w:r>
        <w:t>’i</w:t>
      </w:r>
      <w:r w:rsidR="0081696B" w:rsidRPr="005816D1">
        <w:rPr>
          <w:spacing w:val="9"/>
        </w:rPr>
        <w:t xml:space="preserve"> </w:t>
      </w:r>
      <w:r w:rsidR="0081696B" w:rsidRPr="007C5CBF">
        <w:t>öğretim</w:t>
      </w:r>
      <w:r w:rsidR="0081696B" w:rsidRPr="005816D1">
        <w:rPr>
          <w:spacing w:val="5"/>
        </w:rPr>
        <w:t xml:space="preserve"> </w:t>
      </w:r>
      <w:r w:rsidR="0081696B" w:rsidRPr="007C5CBF">
        <w:t xml:space="preserve">üyesi olmak </w:t>
      </w:r>
      <w:r>
        <w:t>şartıyla</w:t>
      </w:r>
      <w:r w:rsidR="0081696B" w:rsidRPr="007C5CBF">
        <w:t xml:space="preserve"> en az</w:t>
      </w:r>
      <w:r w:rsidR="0081696B" w:rsidRPr="005816D1">
        <w:rPr>
          <w:spacing w:val="10"/>
        </w:rPr>
        <w:t xml:space="preserve"> </w:t>
      </w:r>
      <w:r w:rsidR="0081696B" w:rsidRPr="007C5CBF">
        <w:t>3</w:t>
      </w:r>
      <w:r w:rsidR="0081696B" w:rsidRPr="005816D1">
        <w:rPr>
          <w:spacing w:val="10"/>
        </w:rPr>
        <w:t xml:space="preserve"> </w:t>
      </w:r>
      <w:r w:rsidR="0081696B" w:rsidRPr="007C5CBF">
        <w:t>öğretim</w:t>
      </w:r>
      <w:r w:rsidR="0081696B" w:rsidRPr="005816D1">
        <w:rPr>
          <w:spacing w:val="9"/>
        </w:rPr>
        <w:t xml:space="preserve"> </w:t>
      </w:r>
      <w:r w:rsidR="0081696B" w:rsidRPr="007C5CBF">
        <w:t>elemanı</w:t>
      </w:r>
      <w:r w:rsidR="0081696B" w:rsidRPr="005816D1">
        <w:rPr>
          <w:spacing w:val="10"/>
        </w:rPr>
        <w:t xml:space="preserve"> </w:t>
      </w:r>
      <w:r>
        <w:t>ve</w:t>
      </w:r>
      <w:r w:rsidR="0081696B" w:rsidRPr="005816D1">
        <w:rPr>
          <w:spacing w:val="8"/>
        </w:rPr>
        <w:t xml:space="preserve"> </w:t>
      </w:r>
      <w:r>
        <w:t>1</w:t>
      </w:r>
      <w:r w:rsidR="0081696B" w:rsidRPr="005816D1">
        <w:rPr>
          <w:spacing w:val="3"/>
        </w:rPr>
        <w:t xml:space="preserve"> </w:t>
      </w:r>
      <w:r w:rsidR="0081696B" w:rsidRPr="007C5CBF">
        <w:t xml:space="preserve">öğrenciden oluşur. </w:t>
      </w:r>
    </w:p>
    <w:p w:rsidR="0081696B" w:rsidRPr="005816D1" w:rsidRDefault="0081696B" w:rsidP="00777890">
      <w:pPr>
        <w:pStyle w:val="ListeParagraf"/>
        <w:numPr>
          <w:ilvl w:val="0"/>
          <w:numId w:val="7"/>
        </w:numPr>
        <w:tabs>
          <w:tab w:val="left" w:pos="1116"/>
          <w:tab w:val="left" w:pos="1117"/>
        </w:tabs>
        <w:ind w:left="567" w:hanging="567"/>
      </w:pPr>
      <w:r w:rsidRPr="00F66903">
        <w:rPr>
          <w:color w:val="0D0D0D"/>
        </w:rPr>
        <w:t xml:space="preserve">Komisyon üyeleri </w:t>
      </w:r>
      <w:r w:rsidRPr="00F66903">
        <w:t>Sağlık Yönetimi Bölümünde</w:t>
      </w:r>
      <w:r w:rsidRPr="00F66903">
        <w:rPr>
          <w:color w:val="0D0D0D"/>
        </w:rPr>
        <w:t xml:space="preserve"> görevli öğretim elemanları arasından Bölüm</w:t>
      </w:r>
    </w:p>
    <w:p w:rsidR="0081696B" w:rsidRPr="005816D1" w:rsidRDefault="00777890" w:rsidP="00777890">
      <w:pPr>
        <w:pStyle w:val="ListeParagraf"/>
        <w:tabs>
          <w:tab w:val="left" w:pos="1116"/>
          <w:tab w:val="left" w:pos="1117"/>
        </w:tabs>
        <w:ind w:left="567" w:hanging="567"/>
      </w:pPr>
      <w:r>
        <w:rPr>
          <w:color w:val="0D0D0D"/>
        </w:rPr>
        <w:t xml:space="preserve">         </w:t>
      </w:r>
      <w:r w:rsidR="0081696B" w:rsidRPr="005816D1">
        <w:rPr>
          <w:color w:val="0D0D0D"/>
        </w:rPr>
        <w:t xml:space="preserve">Başkanı’nın teklifi ile 2 (iki) yıl süre ile </w:t>
      </w:r>
      <w:r w:rsidR="0081696B" w:rsidRPr="005816D1">
        <w:t>seçilir. Üyeler bir sonraki dönem için yeniden</w:t>
      </w:r>
      <w:r w:rsidR="0081696B">
        <w:t xml:space="preserve"> </w:t>
      </w:r>
      <w:r w:rsidR="0081696B" w:rsidRPr="005816D1">
        <w:t>görevlendirilebilir.</w:t>
      </w:r>
    </w:p>
    <w:p w:rsidR="0081696B" w:rsidRPr="00F66903" w:rsidRDefault="00777890" w:rsidP="00777890">
      <w:pPr>
        <w:pStyle w:val="ListeParagraf"/>
        <w:numPr>
          <w:ilvl w:val="0"/>
          <w:numId w:val="7"/>
        </w:numPr>
        <w:tabs>
          <w:tab w:val="left" w:pos="371"/>
          <w:tab w:val="left" w:pos="709"/>
          <w:tab w:val="left" w:pos="993"/>
          <w:tab w:val="left" w:pos="1276"/>
        </w:tabs>
        <w:ind w:left="567" w:right="121" w:hanging="567"/>
      </w:pPr>
      <w:r>
        <w:t xml:space="preserve">   </w:t>
      </w:r>
      <w:r w:rsidR="0081696B" w:rsidRPr="00F66903">
        <w:t>Komisyon kendi üyeleri arasından bir başkan ve bir</w:t>
      </w:r>
      <w:r w:rsidR="0081696B" w:rsidRPr="00F66903">
        <w:rPr>
          <w:spacing w:val="5"/>
        </w:rPr>
        <w:t xml:space="preserve"> </w:t>
      </w:r>
      <w:proofErr w:type="gramStart"/>
      <w:r w:rsidR="0081696B" w:rsidRPr="00F66903">
        <w:t>raportör</w:t>
      </w:r>
      <w:proofErr w:type="gramEnd"/>
      <w:r w:rsidR="0081696B" w:rsidRPr="00F66903">
        <w:t xml:space="preserve"> seçer.</w:t>
      </w:r>
    </w:p>
    <w:p w:rsidR="0081696B" w:rsidRDefault="0081696B" w:rsidP="006C0B95">
      <w:pPr>
        <w:ind w:right="-46"/>
        <w:rPr>
          <w:b/>
        </w:rPr>
      </w:pPr>
    </w:p>
    <w:p w:rsidR="0081696B" w:rsidRDefault="0081696B" w:rsidP="006C0B95">
      <w:pPr>
        <w:ind w:right="-46"/>
        <w:rPr>
          <w:b/>
        </w:rPr>
      </w:pPr>
      <w:r>
        <w:rPr>
          <w:b/>
        </w:rPr>
        <w:t>Çalışma Esasları</w:t>
      </w:r>
    </w:p>
    <w:p w:rsidR="00777890" w:rsidRDefault="00777890" w:rsidP="006C0B95">
      <w:pPr>
        <w:ind w:right="-46"/>
        <w:rPr>
          <w:b/>
        </w:rPr>
      </w:pPr>
    </w:p>
    <w:p w:rsidR="00777890" w:rsidRDefault="00777890" w:rsidP="006C0B95">
      <w:pPr>
        <w:ind w:right="-46"/>
        <w:rPr>
          <w:b/>
        </w:rPr>
      </w:pPr>
      <w:r>
        <w:rPr>
          <w:b/>
        </w:rPr>
        <w:lastRenderedPageBreak/>
        <w:t>MADDE6-</w:t>
      </w:r>
    </w:p>
    <w:p w:rsidR="0081696B" w:rsidRPr="00991502" w:rsidRDefault="00DD58B0" w:rsidP="00777890">
      <w:pPr>
        <w:pStyle w:val="ListeParagraf"/>
        <w:numPr>
          <w:ilvl w:val="0"/>
          <w:numId w:val="5"/>
        </w:numPr>
        <w:ind w:left="567" w:hanging="567"/>
      </w:pPr>
      <w:r>
        <w:t>Müfredat</w:t>
      </w:r>
      <w:r w:rsidR="0081696B">
        <w:rPr>
          <w:spacing w:val="1"/>
        </w:rPr>
        <w:t xml:space="preserve"> </w:t>
      </w:r>
      <w:r w:rsidR="0081696B">
        <w:t>Komisyonu</w:t>
      </w:r>
      <w:r w:rsidR="0081696B">
        <w:rPr>
          <w:spacing w:val="-1"/>
        </w:rPr>
        <w:t xml:space="preserve"> </w:t>
      </w:r>
      <w:r w:rsidR="0081696B">
        <w:t>toplantılarını</w:t>
      </w:r>
      <w:r w:rsidR="0081696B">
        <w:rPr>
          <w:spacing w:val="-5"/>
        </w:rPr>
        <w:t xml:space="preserve"> </w:t>
      </w:r>
      <w:r w:rsidR="0081696B">
        <w:t>belirlediği</w:t>
      </w:r>
      <w:r w:rsidR="0081696B">
        <w:rPr>
          <w:spacing w:val="-4"/>
        </w:rPr>
        <w:t xml:space="preserve"> </w:t>
      </w:r>
      <w:r w:rsidR="0081696B">
        <w:t>günlerde</w:t>
      </w:r>
      <w:r w:rsidR="0081696B">
        <w:rPr>
          <w:spacing w:val="-3"/>
        </w:rPr>
        <w:t xml:space="preserve"> </w:t>
      </w:r>
      <w:r w:rsidR="0081696B">
        <w:t>yapar.</w:t>
      </w:r>
    </w:p>
    <w:p w:rsidR="0081696B" w:rsidRDefault="0081696B" w:rsidP="00777890">
      <w:pPr>
        <w:pStyle w:val="ListeParagraf"/>
        <w:numPr>
          <w:ilvl w:val="0"/>
          <w:numId w:val="5"/>
        </w:numPr>
        <w:tabs>
          <w:tab w:val="left" w:pos="1128"/>
        </w:tabs>
        <w:ind w:left="567" w:right="118" w:hanging="567"/>
      </w:pPr>
      <w:r>
        <w:t xml:space="preserve">Komisyon üyeleri </w:t>
      </w:r>
      <w:r w:rsidR="00EE6D2E">
        <w:t>ihtiyaç olması halinde</w:t>
      </w:r>
      <w:r>
        <w:t xml:space="preserve"> toplanır. </w:t>
      </w:r>
    </w:p>
    <w:p w:rsidR="00F1094B" w:rsidRDefault="00F1094B" w:rsidP="00777890">
      <w:pPr>
        <w:pStyle w:val="ListeParagraf"/>
        <w:numPr>
          <w:ilvl w:val="0"/>
          <w:numId w:val="5"/>
        </w:numPr>
        <w:tabs>
          <w:tab w:val="left" w:pos="1128"/>
        </w:tabs>
        <w:ind w:left="567" w:right="118" w:hanging="567"/>
      </w:pPr>
      <w:r w:rsidRPr="00F66903">
        <w:t>Komisyo</w:t>
      </w:r>
      <w:r w:rsidRPr="00EE6D2E">
        <w:rPr>
          <w:spacing w:val="1"/>
        </w:rPr>
        <w:t>n</w:t>
      </w:r>
      <w:r w:rsidRPr="00F66903">
        <w:rPr>
          <w:spacing w:val="1"/>
        </w:rPr>
        <w:t xml:space="preserve"> </w:t>
      </w:r>
      <w:r w:rsidRPr="00F66903">
        <w:t>toplanabilmes</w:t>
      </w:r>
      <w:r w:rsidRPr="00EE6D2E">
        <w:rPr>
          <w:spacing w:val="1"/>
        </w:rPr>
        <w:t>i</w:t>
      </w:r>
      <w:r w:rsidRPr="00F66903">
        <w:rPr>
          <w:spacing w:val="1"/>
        </w:rPr>
        <w:t xml:space="preserve"> </w:t>
      </w:r>
      <w:r w:rsidRPr="00F66903">
        <w:t>içi</w:t>
      </w:r>
      <w:r w:rsidRPr="00EE6D2E">
        <w:rPr>
          <w:spacing w:val="1"/>
        </w:rPr>
        <w:t>n</w:t>
      </w:r>
      <w:r w:rsidRPr="00F66903">
        <w:rPr>
          <w:spacing w:val="1"/>
        </w:rPr>
        <w:t xml:space="preserve"> </w:t>
      </w:r>
      <w:r w:rsidRPr="00F66903">
        <w:t>kuru</w:t>
      </w:r>
      <w:r w:rsidRPr="00EE6D2E">
        <w:rPr>
          <w:spacing w:val="1"/>
        </w:rPr>
        <w:t>l</w:t>
      </w:r>
      <w:r w:rsidRPr="00F66903">
        <w:rPr>
          <w:spacing w:val="1"/>
        </w:rPr>
        <w:t xml:space="preserve"> </w:t>
      </w:r>
      <w:r w:rsidRPr="00F66903">
        <w:t>üy</w:t>
      </w:r>
      <w:r w:rsidRPr="00EE6D2E">
        <w:rPr>
          <w:spacing w:val="1"/>
        </w:rPr>
        <w:t>e</w:t>
      </w:r>
      <w:r w:rsidRPr="00F66903">
        <w:rPr>
          <w:spacing w:val="1"/>
        </w:rPr>
        <w:t xml:space="preserve"> </w:t>
      </w:r>
      <w:r w:rsidRPr="00F66903">
        <w:t>ta</w:t>
      </w:r>
      <w:r w:rsidRPr="00EE6D2E">
        <w:rPr>
          <w:spacing w:val="1"/>
        </w:rPr>
        <w:t>m</w:t>
      </w:r>
      <w:r w:rsidRPr="00F66903">
        <w:rPr>
          <w:spacing w:val="1"/>
        </w:rPr>
        <w:t xml:space="preserve"> </w:t>
      </w:r>
      <w:r w:rsidRPr="00F66903">
        <w:t>sayısını</w:t>
      </w:r>
      <w:r w:rsidRPr="00EE6D2E">
        <w:rPr>
          <w:spacing w:val="1"/>
        </w:rPr>
        <w:t>n</w:t>
      </w:r>
      <w:r w:rsidRPr="00F66903">
        <w:rPr>
          <w:spacing w:val="1"/>
        </w:rPr>
        <w:t xml:space="preserve"> </w:t>
      </w:r>
      <w:r w:rsidRPr="00F66903">
        <w:t>sal</w:t>
      </w:r>
      <w:r w:rsidRPr="00EE6D2E">
        <w:rPr>
          <w:spacing w:val="1"/>
        </w:rPr>
        <w:t>t</w:t>
      </w:r>
      <w:r w:rsidRPr="00F66903">
        <w:rPr>
          <w:spacing w:val="1"/>
        </w:rPr>
        <w:t xml:space="preserve"> </w:t>
      </w:r>
      <w:r w:rsidRPr="00F66903">
        <w:t>çoğunluğ</w:t>
      </w:r>
      <w:r w:rsidRPr="00EE6D2E">
        <w:rPr>
          <w:spacing w:val="1"/>
        </w:rPr>
        <w:t>u</w:t>
      </w:r>
      <w:r w:rsidRPr="00F66903">
        <w:rPr>
          <w:spacing w:val="1"/>
        </w:rPr>
        <w:t xml:space="preserve"> </w:t>
      </w:r>
      <w:r>
        <w:t xml:space="preserve">gereklidir. </w:t>
      </w:r>
      <w:r w:rsidRPr="00F66903">
        <w:t>Kararlar, toplantıya katılan üyelerin salt çoğunluğu ile alınır. Yeter sayısının sağlanamamas</w:t>
      </w:r>
      <w:r w:rsidRPr="00EE6D2E">
        <w:rPr>
          <w:spacing w:val="1"/>
        </w:rPr>
        <w:t>ı</w:t>
      </w:r>
      <w:r w:rsidRPr="00F66903">
        <w:rPr>
          <w:spacing w:val="1"/>
        </w:rPr>
        <w:t xml:space="preserve"> </w:t>
      </w:r>
      <w:r w:rsidRPr="00F66903">
        <w:t>halind</w:t>
      </w:r>
      <w:r w:rsidRPr="00EE6D2E">
        <w:rPr>
          <w:spacing w:val="-2"/>
        </w:rPr>
        <w:t>e</w:t>
      </w:r>
      <w:r w:rsidRPr="00F66903">
        <w:rPr>
          <w:spacing w:val="-2"/>
        </w:rPr>
        <w:t xml:space="preserve"> </w:t>
      </w:r>
      <w:r w:rsidRPr="00F66903">
        <w:t>toplantı, başkan tarafından iler</w:t>
      </w:r>
      <w:r w:rsidRPr="00EE6D2E">
        <w:rPr>
          <w:spacing w:val="-1"/>
        </w:rPr>
        <w:t>i</w:t>
      </w:r>
      <w:r w:rsidRPr="00F66903">
        <w:rPr>
          <w:spacing w:val="-1"/>
        </w:rPr>
        <w:t xml:space="preserve"> </w:t>
      </w:r>
      <w:r w:rsidRPr="00F66903">
        <w:t>bi</w:t>
      </w:r>
      <w:r w:rsidRPr="00EE6D2E">
        <w:rPr>
          <w:spacing w:val="-1"/>
        </w:rPr>
        <w:t>r</w:t>
      </w:r>
      <w:r w:rsidRPr="00F66903">
        <w:rPr>
          <w:spacing w:val="-1"/>
        </w:rPr>
        <w:t xml:space="preserve"> </w:t>
      </w:r>
      <w:r w:rsidRPr="00F66903">
        <w:t>tarih</w:t>
      </w:r>
      <w:r w:rsidRPr="00EE6D2E">
        <w:rPr>
          <w:spacing w:val="1"/>
        </w:rPr>
        <w:t>e</w:t>
      </w:r>
      <w:r w:rsidRPr="00F66903">
        <w:rPr>
          <w:spacing w:val="1"/>
        </w:rPr>
        <w:t xml:space="preserve"> </w:t>
      </w:r>
      <w:r w:rsidRPr="00F66903">
        <w:t xml:space="preserve">ertelenir. </w:t>
      </w:r>
    </w:p>
    <w:p w:rsidR="00F1094B" w:rsidRDefault="00F1094B" w:rsidP="00777890">
      <w:pPr>
        <w:pStyle w:val="ListeParagraf"/>
        <w:numPr>
          <w:ilvl w:val="0"/>
          <w:numId w:val="5"/>
        </w:numPr>
        <w:tabs>
          <w:tab w:val="left" w:pos="1128"/>
        </w:tabs>
        <w:ind w:left="567" w:right="118" w:hanging="567"/>
      </w:pPr>
      <w:r w:rsidRPr="00F66903">
        <w:t>Komisyon Başkanı, komisyon çalışmalarının organizasyonunu sağlar</w:t>
      </w:r>
      <w:r>
        <w:t>.</w:t>
      </w:r>
    </w:p>
    <w:p w:rsidR="00F1094B" w:rsidRDefault="00F1094B" w:rsidP="00777890">
      <w:pPr>
        <w:pStyle w:val="ListeParagraf"/>
        <w:numPr>
          <w:ilvl w:val="0"/>
          <w:numId w:val="5"/>
        </w:numPr>
        <w:tabs>
          <w:tab w:val="left" w:pos="1006"/>
        </w:tabs>
        <w:ind w:left="567" w:hanging="567"/>
      </w:pPr>
      <w:r w:rsidRPr="00F66903">
        <w:t>Tutanaklarının</w:t>
      </w:r>
      <w:r w:rsidRPr="00F66903">
        <w:rPr>
          <w:spacing w:val="-1"/>
        </w:rPr>
        <w:t xml:space="preserve"> </w:t>
      </w:r>
      <w:r w:rsidRPr="00F66903">
        <w:t>yazılması,</w:t>
      </w:r>
      <w:r w:rsidRPr="00F66903">
        <w:rPr>
          <w:spacing w:val="-3"/>
        </w:rPr>
        <w:t xml:space="preserve"> </w:t>
      </w:r>
      <w:r w:rsidRPr="00F66903">
        <w:t>imzalatılması</w:t>
      </w:r>
      <w:r w:rsidRPr="00F66903">
        <w:rPr>
          <w:spacing w:val="-3"/>
        </w:rPr>
        <w:t xml:space="preserve"> </w:t>
      </w:r>
      <w:r w:rsidRPr="00F66903">
        <w:t>ve</w:t>
      </w:r>
      <w:r w:rsidRPr="00F66903">
        <w:rPr>
          <w:spacing w:val="-3"/>
        </w:rPr>
        <w:t xml:space="preserve"> </w:t>
      </w:r>
      <w:r w:rsidRPr="00F66903">
        <w:t>arşivlenmesi</w:t>
      </w:r>
      <w:r w:rsidRPr="00F66903">
        <w:rPr>
          <w:spacing w:val="-3"/>
        </w:rPr>
        <w:t xml:space="preserve"> </w:t>
      </w:r>
      <w:r w:rsidRPr="00F66903">
        <w:t>ile</w:t>
      </w:r>
      <w:r w:rsidRPr="00F66903">
        <w:rPr>
          <w:spacing w:val="-4"/>
        </w:rPr>
        <w:t xml:space="preserve"> </w:t>
      </w:r>
      <w:r w:rsidRPr="00F66903">
        <w:t>ilgili</w:t>
      </w:r>
      <w:r w:rsidRPr="00F66903">
        <w:rPr>
          <w:spacing w:val="-2"/>
        </w:rPr>
        <w:t xml:space="preserve"> </w:t>
      </w:r>
      <w:r w:rsidRPr="00F66903">
        <w:t>işleri</w:t>
      </w:r>
      <w:r w:rsidRPr="00F66903">
        <w:rPr>
          <w:spacing w:val="-4"/>
        </w:rPr>
        <w:t xml:space="preserve"> </w:t>
      </w:r>
      <w:proofErr w:type="gramStart"/>
      <w:r w:rsidRPr="00F66903">
        <w:t>raportör</w:t>
      </w:r>
      <w:proofErr w:type="gramEnd"/>
      <w:r w:rsidRPr="00F66903">
        <w:rPr>
          <w:spacing w:val="1"/>
        </w:rPr>
        <w:t xml:space="preserve"> </w:t>
      </w:r>
      <w:r w:rsidRPr="00F66903">
        <w:t>yapar.</w:t>
      </w:r>
    </w:p>
    <w:p w:rsidR="00F1094B" w:rsidRDefault="00F1094B" w:rsidP="00777890">
      <w:pPr>
        <w:pStyle w:val="ListeParagraf"/>
        <w:numPr>
          <w:ilvl w:val="0"/>
          <w:numId w:val="5"/>
        </w:numPr>
        <w:tabs>
          <w:tab w:val="left" w:pos="1006"/>
        </w:tabs>
        <w:ind w:left="567" w:hanging="567"/>
      </w:pPr>
      <w:r w:rsidRPr="00F66903">
        <w:t>Gerekli durumlarda konu ile ilgili görüşlerine başvurmak üzere başka öğretim üyeleri</w:t>
      </w:r>
      <w:r w:rsidRPr="005816D1">
        <w:rPr>
          <w:spacing w:val="1"/>
        </w:rPr>
        <w:t xml:space="preserve"> </w:t>
      </w:r>
      <w:r w:rsidRPr="00F66903">
        <w:t>ve uzmanlar komisyona davet edilebilir. Bu katılımcılar oy kullanamaz ve oylama oturumuna</w:t>
      </w:r>
      <w:r w:rsidRPr="005816D1">
        <w:rPr>
          <w:spacing w:val="1"/>
        </w:rPr>
        <w:t xml:space="preserve"> </w:t>
      </w:r>
      <w:r w:rsidRPr="00F66903">
        <w:t>katılamaz.</w:t>
      </w:r>
    </w:p>
    <w:p w:rsidR="00DD58B0" w:rsidRPr="00DD58B0" w:rsidRDefault="00F1094B" w:rsidP="00DD58B0">
      <w:pPr>
        <w:pStyle w:val="ListeParagraf"/>
        <w:widowControl/>
        <w:numPr>
          <w:ilvl w:val="0"/>
          <w:numId w:val="5"/>
        </w:numPr>
        <w:tabs>
          <w:tab w:val="left" w:pos="723"/>
        </w:tabs>
        <w:autoSpaceDE/>
        <w:autoSpaceDN/>
        <w:ind w:left="567" w:right="165" w:hanging="567"/>
      </w:pPr>
      <w:r>
        <w:rPr>
          <w:color w:val="0D0D0D"/>
        </w:rPr>
        <w:t>Komisyonla ilgili kararlar ve tutanaklar, Komisyon Başkanı tarafından Bölüm Başkanlığına iletilir.</w:t>
      </w:r>
    </w:p>
    <w:p w:rsidR="00DD58B0" w:rsidRDefault="00DD58B0" w:rsidP="006C0B95">
      <w:pPr>
        <w:ind w:right="-46"/>
        <w:rPr>
          <w:b/>
        </w:rPr>
      </w:pPr>
    </w:p>
    <w:p w:rsidR="00B86CBD" w:rsidRDefault="00F230A4" w:rsidP="006C0B95">
      <w:pPr>
        <w:ind w:right="-46"/>
        <w:rPr>
          <w:b/>
          <w:spacing w:val="-52"/>
        </w:rPr>
      </w:pPr>
      <w:r>
        <w:rPr>
          <w:b/>
        </w:rPr>
        <w:t>Komisyonun Görevleri</w:t>
      </w:r>
      <w:r>
        <w:rPr>
          <w:b/>
          <w:spacing w:val="-52"/>
        </w:rPr>
        <w:t xml:space="preserve"> </w:t>
      </w:r>
    </w:p>
    <w:p w:rsidR="00B86CBD" w:rsidRDefault="00B86CBD" w:rsidP="006C0B95">
      <w:pPr>
        <w:ind w:right="-46"/>
        <w:rPr>
          <w:b/>
          <w:spacing w:val="-52"/>
        </w:rPr>
      </w:pPr>
    </w:p>
    <w:p w:rsidR="00D94523" w:rsidRDefault="00777890" w:rsidP="006C0B95">
      <w:pPr>
        <w:ind w:right="-46"/>
      </w:pPr>
      <w:r>
        <w:rPr>
          <w:b/>
        </w:rPr>
        <w:t>Madde 7</w:t>
      </w:r>
      <w:r w:rsidR="00F230A4">
        <w:rPr>
          <w:b/>
        </w:rPr>
        <w:t xml:space="preserve">- </w:t>
      </w:r>
      <w:r w:rsidR="00DD58B0">
        <w:t>Müfredat Komisyonu’nun</w:t>
      </w:r>
      <w:r w:rsidR="00F230A4">
        <w:rPr>
          <w:spacing w:val="-4"/>
        </w:rPr>
        <w:t xml:space="preserve"> </w:t>
      </w:r>
      <w:r w:rsidR="00F230A4">
        <w:t>görevleri</w:t>
      </w:r>
      <w:r w:rsidR="004225A6">
        <w:t>;</w:t>
      </w:r>
    </w:p>
    <w:p w:rsidR="00B86CBD" w:rsidRDefault="00B86CBD" w:rsidP="005B7AC0">
      <w:pPr>
        <w:pStyle w:val="Heading1"/>
        <w:ind w:left="0"/>
      </w:pPr>
    </w:p>
    <w:p w:rsidR="00DD58B0" w:rsidRDefault="00DD58B0" w:rsidP="00DD58B0">
      <w:pPr>
        <w:pStyle w:val="ListeParagraf"/>
        <w:numPr>
          <w:ilvl w:val="0"/>
          <w:numId w:val="4"/>
        </w:numPr>
        <w:tabs>
          <w:tab w:val="left" w:pos="709"/>
        </w:tabs>
        <w:ind w:left="567" w:right="110" w:hanging="567"/>
      </w:pPr>
      <w:r w:rsidRPr="00DD58B0">
        <w:t>Açılması, kaldırılması veya değişikliği önerilen zorunlu ve seçmeli derslerin</w:t>
      </w:r>
      <w:r w:rsidR="00EE6D2E">
        <w:t xml:space="preserve"> </w:t>
      </w:r>
      <w:proofErr w:type="spellStart"/>
      <w:r w:rsidR="00EE6D2E">
        <w:t>Ondokuz</w:t>
      </w:r>
      <w:proofErr w:type="spellEnd"/>
      <w:r w:rsidR="00EE6D2E">
        <w:t xml:space="preserve"> Mayıs Üniversitesi’nin</w:t>
      </w:r>
      <w:r w:rsidRPr="00DD58B0">
        <w:t xml:space="preserve"> ilgili mevzuatına ve YÖK </w:t>
      </w:r>
      <w:r>
        <w:t>Sağlık Yönetimi</w:t>
      </w:r>
      <w:r w:rsidRPr="00DD58B0">
        <w:t xml:space="preserve"> Ulusal Çekirdek Eğitim Programı’na uygun olup olmadığını belirler. </w:t>
      </w:r>
    </w:p>
    <w:p w:rsidR="00DD58B0" w:rsidRPr="00DD58B0" w:rsidRDefault="00DD58B0" w:rsidP="00DD58B0">
      <w:pPr>
        <w:pStyle w:val="ListeParagraf"/>
        <w:numPr>
          <w:ilvl w:val="0"/>
          <w:numId w:val="4"/>
        </w:numPr>
        <w:tabs>
          <w:tab w:val="left" w:pos="709"/>
        </w:tabs>
        <w:ind w:left="567" w:right="110" w:hanging="567"/>
      </w:pPr>
      <w:r w:rsidRPr="00DD58B0">
        <w:t>Açılması önerilen dersin üniversitenin ilgili mevzuatına uygun olarak yapılandırılıp yapılandırılmadığını görüşür.</w:t>
      </w:r>
    </w:p>
    <w:p w:rsidR="00DD58B0" w:rsidRPr="00DD58B0" w:rsidRDefault="00EE6D2E" w:rsidP="00DD58B0">
      <w:pPr>
        <w:pStyle w:val="ListeParagraf"/>
        <w:numPr>
          <w:ilvl w:val="0"/>
          <w:numId w:val="4"/>
        </w:numPr>
        <w:tabs>
          <w:tab w:val="left" w:pos="709"/>
        </w:tabs>
        <w:ind w:left="567" w:right="110" w:hanging="567"/>
      </w:pPr>
      <w:r>
        <w:t>Müfredat programı hakkında</w:t>
      </w:r>
      <w:r w:rsidR="00DD58B0" w:rsidRPr="00DD58B0">
        <w:t xml:space="preserve"> değerlendirme yapar. </w:t>
      </w:r>
    </w:p>
    <w:p w:rsidR="00DD58B0" w:rsidRPr="005B7AC0" w:rsidRDefault="00DD58B0" w:rsidP="005B7AC0">
      <w:pPr>
        <w:pStyle w:val="Heading1"/>
        <w:ind w:left="0"/>
      </w:pPr>
    </w:p>
    <w:p w:rsidR="00991502" w:rsidRDefault="00991502" w:rsidP="00991502">
      <w:pPr>
        <w:pStyle w:val="ListeParagraf"/>
        <w:tabs>
          <w:tab w:val="left" w:pos="347"/>
        </w:tabs>
        <w:ind w:left="0" w:right="110" w:firstLine="0"/>
      </w:pPr>
    </w:p>
    <w:p w:rsidR="00D94523" w:rsidRDefault="00F230A4" w:rsidP="006C0B95">
      <w:pPr>
        <w:pStyle w:val="Heading1"/>
        <w:ind w:left="1427" w:right="1423"/>
        <w:jc w:val="center"/>
      </w:pPr>
      <w:r>
        <w:t>ÜÇÜNCÜ</w:t>
      </w:r>
      <w:r>
        <w:rPr>
          <w:spacing w:val="-1"/>
        </w:rPr>
        <w:t xml:space="preserve"> </w:t>
      </w:r>
      <w:r>
        <w:t>BÖLÜM</w:t>
      </w:r>
    </w:p>
    <w:p w:rsidR="00D94523" w:rsidRDefault="00D94523" w:rsidP="006C0B95">
      <w:pPr>
        <w:pStyle w:val="GvdeMetni"/>
        <w:ind w:left="0"/>
        <w:rPr>
          <w:b/>
          <w:sz w:val="20"/>
        </w:rPr>
      </w:pPr>
    </w:p>
    <w:p w:rsidR="005B7AC0" w:rsidRDefault="00CD2EE9" w:rsidP="006C0B95">
      <w:pPr>
        <w:ind w:right="6870"/>
        <w:rPr>
          <w:b/>
          <w:spacing w:val="-52"/>
        </w:rPr>
      </w:pPr>
      <w:r>
        <w:rPr>
          <w:b/>
        </w:rPr>
        <w:t>Yürürlük ve Yürütme</w:t>
      </w:r>
    </w:p>
    <w:p w:rsidR="005B7AC0" w:rsidRDefault="005B7AC0" w:rsidP="006C0B95">
      <w:pPr>
        <w:ind w:right="6870"/>
        <w:rPr>
          <w:b/>
          <w:spacing w:val="-52"/>
        </w:rPr>
      </w:pPr>
    </w:p>
    <w:p w:rsidR="00D94523" w:rsidRDefault="00F230A4" w:rsidP="006C0B95">
      <w:pPr>
        <w:ind w:right="6870"/>
        <w:rPr>
          <w:b/>
        </w:rPr>
      </w:pPr>
      <w:r>
        <w:rPr>
          <w:b/>
        </w:rPr>
        <w:t>Yürürlük</w:t>
      </w:r>
    </w:p>
    <w:p w:rsidR="00B86CBD" w:rsidRDefault="00B86CBD" w:rsidP="006C0B95">
      <w:pPr>
        <w:ind w:right="6870"/>
        <w:rPr>
          <w:b/>
        </w:rPr>
      </w:pPr>
    </w:p>
    <w:p w:rsidR="00D94523" w:rsidRDefault="00F230A4" w:rsidP="004225A6">
      <w:pPr>
        <w:pStyle w:val="GvdeMetni"/>
        <w:ind w:left="0"/>
        <w:jc w:val="both"/>
      </w:pPr>
      <w:r>
        <w:rPr>
          <w:b/>
        </w:rPr>
        <w:t>Madde</w:t>
      </w:r>
      <w:r>
        <w:rPr>
          <w:b/>
          <w:spacing w:val="-1"/>
        </w:rPr>
        <w:t xml:space="preserve"> </w:t>
      </w:r>
      <w:r w:rsidR="00777890">
        <w:rPr>
          <w:b/>
        </w:rPr>
        <w:t>8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 w:rsidR="004225A6" w:rsidRPr="0019567E">
        <w:t>Bu ilke,</w:t>
      </w:r>
      <w:r w:rsidR="004225A6" w:rsidRPr="0019567E">
        <w:rPr>
          <w:spacing w:val="7"/>
        </w:rPr>
        <w:t xml:space="preserve"> </w:t>
      </w:r>
      <w:r w:rsidR="004225A6" w:rsidRPr="0019567E">
        <w:t>usul ve</w:t>
      </w:r>
      <w:r w:rsidR="004225A6" w:rsidRPr="0019567E">
        <w:rPr>
          <w:spacing w:val="3"/>
        </w:rPr>
        <w:t xml:space="preserve"> </w:t>
      </w:r>
      <w:r w:rsidR="004225A6" w:rsidRPr="0019567E">
        <w:t>esaslar</w:t>
      </w:r>
      <w:r w:rsidR="004225A6" w:rsidRPr="0019567E">
        <w:rPr>
          <w:spacing w:val="8"/>
        </w:rPr>
        <w:t xml:space="preserve"> </w:t>
      </w:r>
      <w:r w:rsidR="004225A6" w:rsidRPr="0019567E">
        <w:t>Bölüm</w:t>
      </w:r>
      <w:r w:rsidR="004225A6" w:rsidRPr="0019567E">
        <w:rPr>
          <w:spacing w:val="5"/>
        </w:rPr>
        <w:t xml:space="preserve"> </w:t>
      </w:r>
      <w:r w:rsidR="004225A6" w:rsidRPr="0019567E">
        <w:t>Akademik</w:t>
      </w:r>
      <w:r w:rsidR="004225A6" w:rsidRPr="0019567E">
        <w:rPr>
          <w:spacing w:val="10"/>
        </w:rPr>
        <w:t xml:space="preserve"> </w:t>
      </w:r>
      <w:r w:rsidR="004225A6" w:rsidRPr="0019567E">
        <w:t>Kurulu</w:t>
      </w:r>
      <w:r w:rsidR="004225A6" w:rsidRPr="0019567E">
        <w:rPr>
          <w:spacing w:val="9"/>
        </w:rPr>
        <w:t xml:space="preserve"> </w:t>
      </w:r>
      <w:r w:rsidR="004225A6" w:rsidRPr="0019567E">
        <w:t>Kararı</w:t>
      </w:r>
      <w:r w:rsidR="004225A6" w:rsidRPr="0019567E">
        <w:rPr>
          <w:spacing w:val="1"/>
        </w:rPr>
        <w:t xml:space="preserve"> </w:t>
      </w:r>
      <w:r w:rsidR="004225A6" w:rsidRPr="0019567E">
        <w:t>ile</w:t>
      </w:r>
      <w:r w:rsidR="004225A6" w:rsidRPr="0019567E">
        <w:rPr>
          <w:spacing w:val="4"/>
        </w:rPr>
        <w:t xml:space="preserve"> </w:t>
      </w:r>
      <w:r w:rsidR="004225A6" w:rsidRPr="0019567E">
        <w:t>kabul</w:t>
      </w:r>
      <w:r w:rsidR="004225A6" w:rsidRPr="0019567E">
        <w:rPr>
          <w:spacing w:val="-5"/>
        </w:rPr>
        <w:t xml:space="preserve"> </w:t>
      </w:r>
      <w:r w:rsidR="004225A6" w:rsidRPr="0019567E">
        <w:t>edildiği</w:t>
      </w:r>
      <w:r w:rsidR="004225A6" w:rsidRPr="0019567E">
        <w:rPr>
          <w:spacing w:val="-5"/>
        </w:rPr>
        <w:t xml:space="preserve"> </w:t>
      </w:r>
      <w:proofErr w:type="gramStart"/>
      <w:r w:rsidR="004225A6" w:rsidRPr="0019567E">
        <w:t>tarihte</w:t>
      </w:r>
      <w:r w:rsidR="004225A6">
        <w:t xml:space="preserve"> </w:t>
      </w:r>
      <w:r w:rsidR="004225A6" w:rsidRPr="0019567E">
        <w:rPr>
          <w:spacing w:val="-57"/>
        </w:rPr>
        <w:t xml:space="preserve"> </w:t>
      </w:r>
      <w:r w:rsidR="004225A6" w:rsidRPr="0019567E">
        <w:t>yürürlüğe</w:t>
      </w:r>
      <w:proofErr w:type="gramEnd"/>
      <w:r w:rsidR="004225A6" w:rsidRPr="0019567E">
        <w:t xml:space="preserve"> girer.</w:t>
      </w:r>
    </w:p>
    <w:p w:rsidR="00D94523" w:rsidRDefault="00D94523" w:rsidP="006C0B95">
      <w:pPr>
        <w:pStyle w:val="GvdeMetni"/>
        <w:ind w:left="0"/>
        <w:rPr>
          <w:sz w:val="21"/>
        </w:rPr>
      </w:pPr>
    </w:p>
    <w:p w:rsidR="00D94523" w:rsidRDefault="00F230A4" w:rsidP="006C0B95">
      <w:pPr>
        <w:pStyle w:val="Heading1"/>
        <w:ind w:left="0"/>
      </w:pPr>
      <w:r>
        <w:t>Yürütme</w:t>
      </w:r>
    </w:p>
    <w:p w:rsidR="00D94523" w:rsidRDefault="00D94523" w:rsidP="006C0B95">
      <w:pPr>
        <w:pStyle w:val="GvdeMetni"/>
        <w:ind w:left="0"/>
        <w:rPr>
          <w:b/>
          <w:sz w:val="20"/>
        </w:rPr>
      </w:pPr>
    </w:p>
    <w:p w:rsidR="00D94523" w:rsidRDefault="00F230A4" w:rsidP="004225A6">
      <w:pPr>
        <w:pStyle w:val="GvdeMetni"/>
        <w:ind w:left="0"/>
        <w:jc w:val="both"/>
      </w:pPr>
      <w:r>
        <w:rPr>
          <w:b/>
        </w:rPr>
        <w:t>Madde</w:t>
      </w:r>
      <w:r>
        <w:rPr>
          <w:b/>
          <w:spacing w:val="29"/>
        </w:rPr>
        <w:t xml:space="preserve"> </w:t>
      </w:r>
      <w:r w:rsidR="00777890">
        <w:rPr>
          <w:b/>
        </w:rPr>
        <w:t>9</w:t>
      </w:r>
      <w:r>
        <w:rPr>
          <w:b/>
          <w:spacing w:val="31"/>
        </w:rPr>
        <w:t xml:space="preserve"> </w:t>
      </w:r>
      <w:r>
        <w:rPr>
          <w:b/>
        </w:rPr>
        <w:t>-</w:t>
      </w:r>
      <w:r>
        <w:rPr>
          <w:b/>
          <w:spacing w:val="30"/>
        </w:rPr>
        <w:t xml:space="preserve"> </w:t>
      </w:r>
      <w:r>
        <w:t>(1)</w:t>
      </w:r>
      <w:r>
        <w:rPr>
          <w:spacing w:val="25"/>
        </w:rPr>
        <w:t xml:space="preserve"> </w:t>
      </w:r>
      <w:r>
        <w:t>Bu</w:t>
      </w:r>
      <w:r>
        <w:rPr>
          <w:spacing w:val="26"/>
        </w:rPr>
        <w:t xml:space="preserve"> </w:t>
      </w:r>
      <w:r w:rsidR="004225A6">
        <w:t>ilke,</w:t>
      </w:r>
      <w:r w:rsidR="004225A6">
        <w:rPr>
          <w:spacing w:val="33"/>
        </w:rPr>
        <w:t xml:space="preserve"> </w:t>
      </w:r>
      <w:r w:rsidR="004225A6">
        <w:t>usul</w:t>
      </w:r>
      <w:r w:rsidR="004225A6">
        <w:rPr>
          <w:spacing w:val="28"/>
        </w:rPr>
        <w:t xml:space="preserve"> </w:t>
      </w:r>
      <w:r w:rsidR="004225A6">
        <w:t>ve</w:t>
      </w:r>
      <w:r w:rsidR="004225A6">
        <w:rPr>
          <w:spacing w:val="25"/>
        </w:rPr>
        <w:t xml:space="preserve"> </w:t>
      </w:r>
      <w:r w:rsidR="004225A6">
        <w:t>esaslar</w:t>
      </w:r>
      <w:r w:rsidR="004225A6">
        <w:rPr>
          <w:spacing w:val="29"/>
        </w:rPr>
        <w:t xml:space="preserve"> </w:t>
      </w:r>
      <w:r>
        <w:t>hükümlerini</w:t>
      </w:r>
      <w:r>
        <w:rPr>
          <w:spacing w:val="31"/>
        </w:rPr>
        <w:t xml:space="preserve"> </w:t>
      </w:r>
      <w:proofErr w:type="spellStart"/>
      <w:r>
        <w:t>Ondokuz</w:t>
      </w:r>
      <w:proofErr w:type="spellEnd"/>
      <w:r>
        <w:rPr>
          <w:spacing w:val="29"/>
        </w:rPr>
        <w:t xml:space="preserve"> </w:t>
      </w:r>
      <w:r>
        <w:t>Mayıs</w:t>
      </w:r>
      <w:r>
        <w:rPr>
          <w:spacing w:val="37"/>
        </w:rPr>
        <w:t xml:space="preserve"> </w:t>
      </w:r>
      <w:r>
        <w:t>Üniversitesi</w:t>
      </w:r>
      <w:r>
        <w:rPr>
          <w:spacing w:val="28"/>
        </w:rPr>
        <w:t xml:space="preserve"> </w:t>
      </w:r>
      <w:r>
        <w:t>Sağlık</w:t>
      </w:r>
      <w:r>
        <w:rPr>
          <w:spacing w:val="28"/>
        </w:rPr>
        <w:t xml:space="preserve"> </w:t>
      </w:r>
      <w:r>
        <w:t>Bilimleri</w:t>
      </w:r>
      <w:r>
        <w:rPr>
          <w:spacing w:val="-52"/>
        </w:rPr>
        <w:t xml:space="preserve"> </w:t>
      </w:r>
      <w:r>
        <w:t>Fakültesi</w:t>
      </w:r>
      <w:r>
        <w:rPr>
          <w:spacing w:val="-3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>
        <w:t>Bölümü</w:t>
      </w:r>
      <w:r w:rsidR="004225A6">
        <w:rPr>
          <w:spacing w:val="-3"/>
        </w:rPr>
        <w:t xml:space="preserve"> </w:t>
      </w:r>
      <w:r>
        <w:t>Bölüm</w:t>
      </w:r>
      <w:r>
        <w:rPr>
          <w:spacing w:val="-7"/>
        </w:rPr>
        <w:t xml:space="preserve"> </w:t>
      </w:r>
      <w:r>
        <w:t>Başkanı</w:t>
      </w:r>
      <w:r>
        <w:rPr>
          <w:spacing w:val="3"/>
        </w:rPr>
        <w:t xml:space="preserve"> </w:t>
      </w:r>
      <w:r>
        <w:t>yürütür.</w:t>
      </w:r>
    </w:p>
    <w:p w:rsidR="00D94523" w:rsidRDefault="00D94523">
      <w:pPr>
        <w:pStyle w:val="GvdeMetni"/>
        <w:ind w:left="0"/>
        <w:rPr>
          <w:sz w:val="24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71"/>
        <w:gridCol w:w="4749"/>
      </w:tblGrid>
      <w:tr w:rsidR="005B7AC0" w:rsidTr="00FB7278">
        <w:trPr>
          <w:trHeight w:val="277"/>
          <w:jc w:val="center"/>
        </w:trPr>
        <w:tc>
          <w:tcPr>
            <w:tcW w:w="5000" w:type="pct"/>
            <w:gridSpan w:val="2"/>
          </w:tcPr>
          <w:p w:rsidR="005B7AC0" w:rsidRDefault="005B7AC0" w:rsidP="00D50500">
            <w:pPr>
              <w:pStyle w:val="TableParagraph"/>
              <w:rPr>
                <w:b/>
              </w:rPr>
            </w:pPr>
            <w:r>
              <w:rPr>
                <w:b/>
              </w:rPr>
              <w:t>İlke, Usul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Esasların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edildiği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Kararının;</w:t>
            </w:r>
          </w:p>
        </w:tc>
      </w:tr>
      <w:tr w:rsidR="005B7AC0" w:rsidTr="00FB7278">
        <w:trPr>
          <w:trHeight w:val="278"/>
          <w:jc w:val="center"/>
        </w:trPr>
        <w:tc>
          <w:tcPr>
            <w:tcW w:w="2452" w:type="pct"/>
          </w:tcPr>
          <w:p w:rsidR="005B7AC0" w:rsidRDefault="005B7AC0" w:rsidP="00D50500">
            <w:pPr>
              <w:pStyle w:val="TableParagraph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2548" w:type="pct"/>
          </w:tcPr>
          <w:p w:rsidR="005B7AC0" w:rsidRDefault="005B7AC0" w:rsidP="00D50500">
            <w:pPr>
              <w:pStyle w:val="TableParagraph"/>
              <w:rPr>
                <w:b/>
              </w:rPr>
            </w:pPr>
            <w:r>
              <w:rPr>
                <w:b/>
              </w:rPr>
              <w:t>Sayısı</w:t>
            </w:r>
          </w:p>
        </w:tc>
      </w:tr>
      <w:tr w:rsidR="005B7AC0" w:rsidTr="00FB7278">
        <w:trPr>
          <w:trHeight w:val="513"/>
          <w:jc w:val="center"/>
        </w:trPr>
        <w:tc>
          <w:tcPr>
            <w:tcW w:w="2452" w:type="pct"/>
          </w:tcPr>
          <w:p w:rsidR="005B7AC0" w:rsidRDefault="005B7AC0" w:rsidP="00D50500">
            <w:pPr>
              <w:pStyle w:val="TableParagraph"/>
            </w:pPr>
          </w:p>
        </w:tc>
        <w:tc>
          <w:tcPr>
            <w:tcW w:w="2548" w:type="pct"/>
          </w:tcPr>
          <w:p w:rsidR="005B7AC0" w:rsidRDefault="005B7AC0" w:rsidP="00D50500">
            <w:pPr>
              <w:pStyle w:val="TableParagraph"/>
            </w:pPr>
          </w:p>
        </w:tc>
      </w:tr>
    </w:tbl>
    <w:p w:rsidR="00D94523" w:rsidRDefault="00D94523" w:rsidP="00DD58B0">
      <w:pPr>
        <w:pStyle w:val="GvdeMetni"/>
        <w:spacing w:before="4"/>
        <w:ind w:left="0"/>
        <w:rPr>
          <w:sz w:val="17"/>
        </w:rPr>
      </w:pPr>
    </w:p>
    <w:sectPr w:rsidR="00D94523" w:rsidSect="00FB7278">
      <w:pgSz w:w="11910" w:h="16840"/>
      <w:pgMar w:top="1580" w:right="1300" w:bottom="1135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A6D"/>
    <w:multiLevelType w:val="hybridMultilevel"/>
    <w:tmpl w:val="AA3A136E"/>
    <w:lvl w:ilvl="0" w:tplc="BCA8FFAA">
      <w:start w:val="1"/>
      <w:numFmt w:val="lowerLetter"/>
      <w:lvlText w:val="%1)"/>
      <w:lvlJc w:val="left"/>
      <w:pPr>
        <w:ind w:left="286" w:hanging="437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2"/>
        <w:szCs w:val="22"/>
        <w:lang w:val="tr-TR" w:eastAsia="en-US" w:bidi="ar-SA"/>
      </w:rPr>
    </w:lvl>
    <w:lvl w:ilvl="1" w:tplc="B5F040B4">
      <w:numFmt w:val="bullet"/>
      <w:lvlText w:val="•"/>
      <w:lvlJc w:val="left"/>
      <w:pPr>
        <w:ind w:left="1253" w:hanging="437"/>
      </w:pPr>
      <w:rPr>
        <w:lang w:val="tr-TR" w:eastAsia="en-US" w:bidi="ar-SA"/>
      </w:rPr>
    </w:lvl>
    <w:lvl w:ilvl="2" w:tplc="9A8C78DA">
      <w:numFmt w:val="bullet"/>
      <w:lvlText w:val="•"/>
      <w:lvlJc w:val="left"/>
      <w:pPr>
        <w:ind w:left="2227" w:hanging="437"/>
      </w:pPr>
      <w:rPr>
        <w:lang w:val="tr-TR" w:eastAsia="en-US" w:bidi="ar-SA"/>
      </w:rPr>
    </w:lvl>
    <w:lvl w:ilvl="3" w:tplc="E0828072">
      <w:numFmt w:val="bullet"/>
      <w:lvlText w:val="•"/>
      <w:lvlJc w:val="left"/>
      <w:pPr>
        <w:ind w:left="3201" w:hanging="437"/>
      </w:pPr>
      <w:rPr>
        <w:lang w:val="tr-TR" w:eastAsia="en-US" w:bidi="ar-SA"/>
      </w:rPr>
    </w:lvl>
    <w:lvl w:ilvl="4" w:tplc="34285FCE">
      <w:numFmt w:val="bullet"/>
      <w:lvlText w:val="•"/>
      <w:lvlJc w:val="left"/>
      <w:pPr>
        <w:ind w:left="4175" w:hanging="437"/>
      </w:pPr>
      <w:rPr>
        <w:lang w:val="tr-TR" w:eastAsia="en-US" w:bidi="ar-SA"/>
      </w:rPr>
    </w:lvl>
    <w:lvl w:ilvl="5" w:tplc="E6FC05A2">
      <w:numFmt w:val="bullet"/>
      <w:lvlText w:val="•"/>
      <w:lvlJc w:val="left"/>
      <w:pPr>
        <w:ind w:left="5149" w:hanging="437"/>
      </w:pPr>
      <w:rPr>
        <w:lang w:val="tr-TR" w:eastAsia="en-US" w:bidi="ar-SA"/>
      </w:rPr>
    </w:lvl>
    <w:lvl w:ilvl="6" w:tplc="939E98C4">
      <w:numFmt w:val="bullet"/>
      <w:lvlText w:val="•"/>
      <w:lvlJc w:val="left"/>
      <w:pPr>
        <w:ind w:left="6123" w:hanging="437"/>
      </w:pPr>
      <w:rPr>
        <w:lang w:val="tr-TR" w:eastAsia="en-US" w:bidi="ar-SA"/>
      </w:rPr>
    </w:lvl>
    <w:lvl w:ilvl="7" w:tplc="FF50572C">
      <w:numFmt w:val="bullet"/>
      <w:lvlText w:val="•"/>
      <w:lvlJc w:val="left"/>
      <w:pPr>
        <w:ind w:left="7097" w:hanging="437"/>
      </w:pPr>
      <w:rPr>
        <w:lang w:val="tr-TR" w:eastAsia="en-US" w:bidi="ar-SA"/>
      </w:rPr>
    </w:lvl>
    <w:lvl w:ilvl="8" w:tplc="8EA61862">
      <w:numFmt w:val="bullet"/>
      <w:lvlText w:val="•"/>
      <w:lvlJc w:val="left"/>
      <w:pPr>
        <w:ind w:left="8071" w:hanging="437"/>
      </w:pPr>
      <w:rPr>
        <w:lang w:val="tr-TR" w:eastAsia="en-US" w:bidi="ar-SA"/>
      </w:rPr>
    </w:lvl>
  </w:abstractNum>
  <w:abstractNum w:abstractNumId="1">
    <w:nsid w:val="4DF31ABC"/>
    <w:multiLevelType w:val="hybridMultilevel"/>
    <w:tmpl w:val="B14C2B1C"/>
    <w:lvl w:ilvl="0" w:tplc="4E22E230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0802868">
      <w:numFmt w:val="bullet"/>
      <w:lvlText w:val="•"/>
      <w:lvlJc w:val="left"/>
      <w:pPr>
        <w:ind w:left="1686" w:hanging="361"/>
      </w:pPr>
      <w:rPr>
        <w:rFonts w:hint="default"/>
        <w:lang w:val="tr-TR" w:eastAsia="en-US" w:bidi="ar-SA"/>
      </w:rPr>
    </w:lvl>
    <w:lvl w:ilvl="2" w:tplc="8BA02296">
      <w:numFmt w:val="bullet"/>
      <w:lvlText w:val="•"/>
      <w:lvlJc w:val="left"/>
      <w:pPr>
        <w:ind w:left="2532" w:hanging="361"/>
      </w:pPr>
      <w:rPr>
        <w:rFonts w:hint="default"/>
        <w:lang w:val="tr-TR" w:eastAsia="en-US" w:bidi="ar-SA"/>
      </w:rPr>
    </w:lvl>
    <w:lvl w:ilvl="3" w:tplc="474A4424">
      <w:numFmt w:val="bullet"/>
      <w:lvlText w:val="•"/>
      <w:lvlJc w:val="left"/>
      <w:pPr>
        <w:ind w:left="3379" w:hanging="361"/>
      </w:pPr>
      <w:rPr>
        <w:rFonts w:hint="default"/>
        <w:lang w:val="tr-TR" w:eastAsia="en-US" w:bidi="ar-SA"/>
      </w:rPr>
    </w:lvl>
    <w:lvl w:ilvl="4" w:tplc="914C8DAA">
      <w:numFmt w:val="bullet"/>
      <w:lvlText w:val="•"/>
      <w:lvlJc w:val="left"/>
      <w:pPr>
        <w:ind w:left="4225" w:hanging="361"/>
      </w:pPr>
      <w:rPr>
        <w:rFonts w:hint="default"/>
        <w:lang w:val="tr-TR" w:eastAsia="en-US" w:bidi="ar-SA"/>
      </w:rPr>
    </w:lvl>
    <w:lvl w:ilvl="5" w:tplc="427C1080">
      <w:numFmt w:val="bullet"/>
      <w:lvlText w:val="•"/>
      <w:lvlJc w:val="left"/>
      <w:pPr>
        <w:ind w:left="5072" w:hanging="361"/>
      </w:pPr>
      <w:rPr>
        <w:rFonts w:hint="default"/>
        <w:lang w:val="tr-TR" w:eastAsia="en-US" w:bidi="ar-SA"/>
      </w:rPr>
    </w:lvl>
    <w:lvl w:ilvl="6" w:tplc="4B94C8EC">
      <w:numFmt w:val="bullet"/>
      <w:lvlText w:val="•"/>
      <w:lvlJc w:val="left"/>
      <w:pPr>
        <w:ind w:left="5918" w:hanging="361"/>
      </w:pPr>
      <w:rPr>
        <w:rFonts w:hint="default"/>
        <w:lang w:val="tr-TR" w:eastAsia="en-US" w:bidi="ar-SA"/>
      </w:rPr>
    </w:lvl>
    <w:lvl w:ilvl="7" w:tplc="A3BE4BF0">
      <w:numFmt w:val="bullet"/>
      <w:lvlText w:val="•"/>
      <w:lvlJc w:val="left"/>
      <w:pPr>
        <w:ind w:left="6764" w:hanging="361"/>
      </w:pPr>
      <w:rPr>
        <w:rFonts w:hint="default"/>
        <w:lang w:val="tr-TR" w:eastAsia="en-US" w:bidi="ar-SA"/>
      </w:rPr>
    </w:lvl>
    <w:lvl w:ilvl="8" w:tplc="BF8049A2">
      <w:numFmt w:val="bullet"/>
      <w:lvlText w:val="•"/>
      <w:lvlJc w:val="left"/>
      <w:pPr>
        <w:ind w:left="7611" w:hanging="361"/>
      </w:pPr>
      <w:rPr>
        <w:rFonts w:hint="default"/>
        <w:lang w:val="tr-TR" w:eastAsia="en-US" w:bidi="ar-SA"/>
      </w:rPr>
    </w:lvl>
  </w:abstractNum>
  <w:abstractNum w:abstractNumId="2">
    <w:nsid w:val="60F27F8C"/>
    <w:multiLevelType w:val="hybridMultilevel"/>
    <w:tmpl w:val="C41299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B56F2"/>
    <w:multiLevelType w:val="hybridMultilevel"/>
    <w:tmpl w:val="414C6B82"/>
    <w:lvl w:ilvl="0" w:tplc="FCB4329A">
      <w:start w:val="1"/>
      <w:numFmt w:val="decimal"/>
      <w:lvlText w:val="%1."/>
      <w:lvlJc w:val="left"/>
      <w:pPr>
        <w:ind w:left="116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DF85AEA">
      <w:numFmt w:val="bullet"/>
      <w:lvlText w:val="•"/>
      <w:lvlJc w:val="left"/>
      <w:pPr>
        <w:ind w:left="1038" w:hanging="317"/>
      </w:pPr>
      <w:rPr>
        <w:rFonts w:hint="default"/>
        <w:lang w:val="tr-TR" w:eastAsia="en-US" w:bidi="ar-SA"/>
      </w:rPr>
    </w:lvl>
    <w:lvl w:ilvl="2" w:tplc="44F4A930">
      <w:numFmt w:val="bullet"/>
      <w:lvlText w:val="•"/>
      <w:lvlJc w:val="left"/>
      <w:pPr>
        <w:ind w:left="1956" w:hanging="317"/>
      </w:pPr>
      <w:rPr>
        <w:rFonts w:hint="default"/>
        <w:lang w:val="tr-TR" w:eastAsia="en-US" w:bidi="ar-SA"/>
      </w:rPr>
    </w:lvl>
    <w:lvl w:ilvl="3" w:tplc="0E2AE1B8">
      <w:numFmt w:val="bullet"/>
      <w:lvlText w:val="•"/>
      <w:lvlJc w:val="left"/>
      <w:pPr>
        <w:ind w:left="2875" w:hanging="317"/>
      </w:pPr>
      <w:rPr>
        <w:rFonts w:hint="default"/>
        <w:lang w:val="tr-TR" w:eastAsia="en-US" w:bidi="ar-SA"/>
      </w:rPr>
    </w:lvl>
    <w:lvl w:ilvl="4" w:tplc="FF1A30C4">
      <w:numFmt w:val="bullet"/>
      <w:lvlText w:val="•"/>
      <w:lvlJc w:val="left"/>
      <w:pPr>
        <w:ind w:left="3793" w:hanging="317"/>
      </w:pPr>
      <w:rPr>
        <w:rFonts w:hint="default"/>
        <w:lang w:val="tr-TR" w:eastAsia="en-US" w:bidi="ar-SA"/>
      </w:rPr>
    </w:lvl>
    <w:lvl w:ilvl="5" w:tplc="567EA174">
      <w:numFmt w:val="bullet"/>
      <w:lvlText w:val="•"/>
      <w:lvlJc w:val="left"/>
      <w:pPr>
        <w:ind w:left="4712" w:hanging="317"/>
      </w:pPr>
      <w:rPr>
        <w:rFonts w:hint="default"/>
        <w:lang w:val="tr-TR" w:eastAsia="en-US" w:bidi="ar-SA"/>
      </w:rPr>
    </w:lvl>
    <w:lvl w:ilvl="6" w:tplc="6B1C82EA">
      <w:numFmt w:val="bullet"/>
      <w:lvlText w:val="•"/>
      <w:lvlJc w:val="left"/>
      <w:pPr>
        <w:ind w:left="5630" w:hanging="317"/>
      </w:pPr>
      <w:rPr>
        <w:rFonts w:hint="default"/>
        <w:lang w:val="tr-TR" w:eastAsia="en-US" w:bidi="ar-SA"/>
      </w:rPr>
    </w:lvl>
    <w:lvl w:ilvl="7" w:tplc="E92E17EA">
      <w:numFmt w:val="bullet"/>
      <w:lvlText w:val="•"/>
      <w:lvlJc w:val="left"/>
      <w:pPr>
        <w:ind w:left="6548" w:hanging="317"/>
      </w:pPr>
      <w:rPr>
        <w:rFonts w:hint="default"/>
        <w:lang w:val="tr-TR" w:eastAsia="en-US" w:bidi="ar-SA"/>
      </w:rPr>
    </w:lvl>
    <w:lvl w:ilvl="8" w:tplc="E6F04C4E">
      <w:numFmt w:val="bullet"/>
      <w:lvlText w:val="•"/>
      <w:lvlJc w:val="left"/>
      <w:pPr>
        <w:ind w:left="7467" w:hanging="317"/>
      </w:pPr>
      <w:rPr>
        <w:rFonts w:hint="default"/>
        <w:lang w:val="tr-TR" w:eastAsia="en-US" w:bidi="ar-SA"/>
      </w:rPr>
    </w:lvl>
  </w:abstractNum>
  <w:abstractNum w:abstractNumId="4">
    <w:nsid w:val="63BE45AB"/>
    <w:multiLevelType w:val="hybridMultilevel"/>
    <w:tmpl w:val="078E468C"/>
    <w:lvl w:ilvl="0" w:tplc="041F0017">
      <w:start w:val="1"/>
      <w:numFmt w:val="lowerLetter"/>
      <w:lvlText w:val="%1)"/>
      <w:lvlJc w:val="left"/>
      <w:pPr>
        <w:ind w:left="837" w:hanging="361"/>
      </w:pPr>
      <w:rPr>
        <w:rFonts w:hint="default"/>
        <w:w w:val="100"/>
        <w:sz w:val="22"/>
        <w:szCs w:val="22"/>
        <w:lang w:val="tr-TR" w:eastAsia="en-US" w:bidi="ar-SA"/>
      </w:rPr>
    </w:lvl>
    <w:lvl w:ilvl="1" w:tplc="F0802868">
      <w:numFmt w:val="bullet"/>
      <w:lvlText w:val="•"/>
      <w:lvlJc w:val="left"/>
      <w:pPr>
        <w:ind w:left="1686" w:hanging="361"/>
      </w:pPr>
      <w:rPr>
        <w:rFonts w:hint="default"/>
        <w:lang w:val="tr-TR" w:eastAsia="en-US" w:bidi="ar-SA"/>
      </w:rPr>
    </w:lvl>
    <w:lvl w:ilvl="2" w:tplc="8BA02296">
      <w:numFmt w:val="bullet"/>
      <w:lvlText w:val="•"/>
      <w:lvlJc w:val="left"/>
      <w:pPr>
        <w:ind w:left="2532" w:hanging="361"/>
      </w:pPr>
      <w:rPr>
        <w:rFonts w:hint="default"/>
        <w:lang w:val="tr-TR" w:eastAsia="en-US" w:bidi="ar-SA"/>
      </w:rPr>
    </w:lvl>
    <w:lvl w:ilvl="3" w:tplc="474A4424">
      <w:numFmt w:val="bullet"/>
      <w:lvlText w:val="•"/>
      <w:lvlJc w:val="left"/>
      <w:pPr>
        <w:ind w:left="3379" w:hanging="361"/>
      </w:pPr>
      <w:rPr>
        <w:rFonts w:hint="default"/>
        <w:lang w:val="tr-TR" w:eastAsia="en-US" w:bidi="ar-SA"/>
      </w:rPr>
    </w:lvl>
    <w:lvl w:ilvl="4" w:tplc="914C8DAA">
      <w:numFmt w:val="bullet"/>
      <w:lvlText w:val="•"/>
      <w:lvlJc w:val="left"/>
      <w:pPr>
        <w:ind w:left="4225" w:hanging="361"/>
      </w:pPr>
      <w:rPr>
        <w:rFonts w:hint="default"/>
        <w:lang w:val="tr-TR" w:eastAsia="en-US" w:bidi="ar-SA"/>
      </w:rPr>
    </w:lvl>
    <w:lvl w:ilvl="5" w:tplc="427C1080">
      <w:numFmt w:val="bullet"/>
      <w:lvlText w:val="•"/>
      <w:lvlJc w:val="left"/>
      <w:pPr>
        <w:ind w:left="5072" w:hanging="361"/>
      </w:pPr>
      <w:rPr>
        <w:rFonts w:hint="default"/>
        <w:lang w:val="tr-TR" w:eastAsia="en-US" w:bidi="ar-SA"/>
      </w:rPr>
    </w:lvl>
    <w:lvl w:ilvl="6" w:tplc="4B94C8EC">
      <w:numFmt w:val="bullet"/>
      <w:lvlText w:val="•"/>
      <w:lvlJc w:val="left"/>
      <w:pPr>
        <w:ind w:left="5918" w:hanging="361"/>
      </w:pPr>
      <w:rPr>
        <w:rFonts w:hint="default"/>
        <w:lang w:val="tr-TR" w:eastAsia="en-US" w:bidi="ar-SA"/>
      </w:rPr>
    </w:lvl>
    <w:lvl w:ilvl="7" w:tplc="A3BE4BF0">
      <w:numFmt w:val="bullet"/>
      <w:lvlText w:val="•"/>
      <w:lvlJc w:val="left"/>
      <w:pPr>
        <w:ind w:left="6764" w:hanging="361"/>
      </w:pPr>
      <w:rPr>
        <w:rFonts w:hint="default"/>
        <w:lang w:val="tr-TR" w:eastAsia="en-US" w:bidi="ar-SA"/>
      </w:rPr>
    </w:lvl>
    <w:lvl w:ilvl="8" w:tplc="BF8049A2">
      <w:numFmt w:val="bullet"/>
      <w:lvlText w:val="•"/>
      <w:lvlJc w:val="left"/>
      <w:pPr>
        <w:ind w:left="7611" w:hanging="361"/>
      </w:pPr>
      <w:rPr>
        <w:rFonts w:hint="default"/>
        <w:lang w:val="tr-TR" w:eastAsia="en-US" w:bidi="ar-SA"/>
      </w:rPr>
    </w:lvl>
  </w:abstractNum>
  <w:abstractNum w:abstractNumId="5">
    <w:nsid w:val="68C52C7F"/>
    <w:multiLevelType w:val="hybridMultilevel"/>
    <w:tmpl w:val="7BFAA7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F20D9"/>
    <w:multiLevelType w:val="multilevel"/>
    <w:tmpl w:val="C518C802"/>
    <w:lvl w:ilvl="0">
      <w:start w:val="6"/>
      <w:numFmt w:val="decimal"/>
      <w:lvlText w:val="%1"/>
      <w:lvlJc w:val="left"/>
      <w:pPr>
        <w:ind w:left="532" w:hanging="36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2" w:hanging="3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605" w:hanging="36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37" w:hanging="36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70" w:hanging="36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03" w:hanging="36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35" w:hanging="36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68" w:hanging="36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1" w:hanging="366"/>
      </w:pPr>
      <w:rPr>
        <w:rFonts w:hint="default"/>
        <w:lang w:val="tr-TR" w:eastAsia="en-US" w:bidi="ar-SA"/>
      </w:rPr>
    </w:lvl>
  </w:abstractNum>
  <w:abstractNum w:abstractNumId="7">
    <w:nsid w:val="72A86F81"/>
    <w:multiLevelType w:val="hybridMultilevel"/>
    <w:tmpl w:val="ADA05CE6"/>
    <w:lvl w:ilvl="0" w:tplc="20002BCC">
      <w:start w:val="1"/>
      <w:numFmt w:val="lowerLetter"/>
      <w:lvlText w:val="%1)"/>
      <w:lvlJc w:val="left"/>
      <w:pPr>
        <w:ind w:left="1117" w:hanging="438"/>
      </w:pPr>
      <w:rPr>
        <w:rFonts w:ascii="Times New Roman" w:eastAsia="Times New Roman" w:hAnsi="Times New Roman" w:cs="Times New Roman" w:hint="default"/>
        <w:color w:val="0D0D0D"/>
        <w:spacing w:val="-1"/>
        <w:w w:val="99"/>
        <w:sz w:val="24"/>
        <w:szCs w:val="24"/>
        <w:lang w:val="tr-TR" w:eastAsia="en-US" w:bidi="ar-SA"/>
      </w:rPr>
    </w:lvl>
    <w:lvl w:ilvl="1" w:tplc="B62C3A40">
      <w:numFmt w:val="bullet"/>
      <w:lvlText w:val="•"/>
      <w:lvlJc w:val="left"/>
      <w:pPr>
        <w:ind w:left="2009" w:hanging="438"/>
      </w:pPr>
      <w:rPr>
        <w:rFonts w:hint="default"/>
        <w:lang w:val="tr-TR" w:eastAsia="en-US" w:bidi="ar-SA"/>
      </w:rPr>
    </w:lvl>
    <w:lvl w:ilvl="2" w:tplc="29C018F0">
      <w:numFmt w:val="bullet"/>
      <w:lvlText w:val="•"/>
      <w:lvlJc w:val="left"/>
      <w:pPr>
        <w:ind w:left="2899" w:hanging="438"/>
      </w:pPr>
      <w:rPr>
        <w:rFonts w:hint="default"/>
        <w:lang w:val="tr-TR" w:eastAsia="en-US" w:bidi="ar-SA"/>
      </w:rPr>
    </w:lvl>
    <w:lvl w:ilvl="3" w:tplc="F474AD7E">
      <w:numFmt w:val="bullet"/>
      <w:lvlText w:val="•"/>
      <w:lvlJc w:val="left"/>
      <w:pPr>
        <w:ind w:left="3789" w:hanging="438"/>
      </w:pPr>
      <w:rPr>
        <w:rFonts w:hint="default"/>
        <w:lang w:val="tr-TR" w:eastAsia="en-US" w:bidi="ar-SA"/>
      </w:rPr>
    </w:lvl>
    <w:lvl w:ilvl="4" w:tplc="49BC0AC0">
      <w:numFmt w:val="bullet"/>
      <w:lvlText w:val="•"/>
      <w:lvlJc w:val="left"/>
      <w:pPr>
        <w:ind w:left="4679" w:hanging="438"/>
      </w:pPr>
      <w:rPr>
        <w:rFonts w:hint="default"/>
        <w:lang w:val="tr-TR" w:eastAsia="en-US" w:bidi="ar-SA"/>
      </w:rPr>
    </w:lvl>
    <w:lvl w:ilvl="5" w:tplc="B874E41E">
      <w:numFmt w:val="bullet"/>
      <w:lvlText w:val="•"/>
      <w:lvlJc w:val="left"/>
      <w:pPr>
        <w:ind w:left="5569" w:hanging="438"/>
      </w:pPr>
      <w:rPr>
        <w:rFonts w:hint="default"/>
        <w:lang w:val="tr-TR" w:eastAsia="en-US" w:bidi="ar-SA"/>
      </w:rPr>
    </w:lvl>
    <w:lvl w:ilvl="6" w:tplc="0EA42DDA">
      <w:numFmt w:val="bullet"/>
      <w:lvlText w:val="•"/>
      <w:lvlJc w:val="left"/>
      <w:pPr>
        <w:ind w:left="6459" w:hanging="438"/>
      </w:pPr>
      <w:rPr>
        <w:rFonts w:hint="default"/>
        <w:lang w:val="tr-TR" w:eastAsia="en-US" w:bidi="ar-SA"/>
      </w:rPr>
    </w:lvl>
    <w:lvl w:ilvl="7" w:tplc="5F06C3E8">
      <w:numFmt w:val="bullet"/>
      <w:lvlText w:val="•"/>
      <w:lvlJc w:val="left"/>
      <w:pPr>
        <w:ind w:left="7349" w:hanging="438"/>
      </w:pPr>
      <w:rPr>
        <w:rFonts w:hint="default"/>
        <w:lang w:val="tr-TR" w:eastAsia="en-US" w:bidi="ar-SA"/>
      </w:rPr>
    </w:lvl>
    <w:lvl w:ilvl="8" w:tplc="4538C1C4">
      <w:numFmt w:val="bullet"/>
      <w:lvlText w:val="•"/>
      <w:lvlJc w:val="left"/>
      <w:pPr>
        <w:ind w:left="8239" w:hanging="438"/>
      </w:pPr>
      <w:rPr>
        <w:rFonts w:hint="default"/>
        <w:lang w:val="tr-TR" w:eastAsia="en-US" w:bidi="ar-SA"/>
      </w:rPr>
    </w:lvl>
  </w:abstractNum>
  <w:abstractNum w:abstractNumId="8">
    <w:nsid w:val="75BE42F2"/>
    <w:multiLevelType w:val="hybridMultilevel"/>
    <w:tmpl w:val="00CAA99E"/>
    <w:lvl w:ilvl="0" w:tplc="B23C1FA4">
      <w:start w:val="2"/>
      <w:numFmt w:val="decimal"/>
      <w:lvlText w:val="(%1)"/>
      <w:lvlJc w:val="left"/>
      <w:pPr>
        <w:ind w:left="100" w:hanging="4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5323384">
      <w:numFmt w:val="bullet"/>
      <w:lvlText w:val="•"/>
      <w:lvlJc w:val="left"/>
      <w:pPr>
        <w:ind w:left="1043" w:hanging="401"/>
      </w:pPr>
      <w:rPr>
        <w:rFonts w:hint="default"/>
        <w:lang w:val="tr-TR" w:eastAsia="en-US" w:bidi="ar-SA"/>
      </w:rPr>
    </w:lvl>
    <w:lvl w:ilvl="2" w:tplc="B4886B14">
      <w:numFmt w:val="bullet"/>
      <w:lvlText w:val="•"/>
      <w:lvlJc w:val="left"/>
      <w:pPr>
        <w:ind w:left="1986" w:hanging="401"/>
      </w:pPr>
      <w:rPr>
        <w:rFonts w:hint="default"/>
        <w:lang w:val="tr-TR" w:eastAsia="en-US" w:bidi="ar-SA"/>
      </w:rPr>
    </w:lvl>
    <w:lvl w:ilvl="3" w:tplc="3926D43C">
      <w:numFmt w:val="bullet"/>
      <w:lvlText w:val="•"/>
      <w:lvlJc w:val="left"/>
      <w:pPr>
        <w:ind w:left="2929" w:hanging="401"/>
      </w:pPr>
      <w:rPr>
        <w:rFonts w:hint="default"/>
        <w:lang w:val="tr-TR" w:eastAsia="en-US" w:bidi="ar-SA"/>
      </w:rPr>
    </w:lvl>
    <w:lvl w:ilvl="4" w:tplc="A1EEC56A">
      <w:numFmt w:val="bullet"/>
      <w:lvlText w:val="•"/>
      <w:lvlJc w:val="left"/>
      <w:pPr>
        <w:ind w:left="3872" w:hanging="401"/>
      </w:pPr>
      <w:rPr>
        <w:rFonts w:hint="default"/>
        <w:lang w:val="tr-TR" w:eastAsia="en-US" w:bidi="ar-SA"/>
      </w:rPr>
    </w:lvl>
    <w:lvl w:ilvl="5" w:tplc="E8602790">
      <w:numFmt w:val="bullet"/>
      <w:lvlText w:val="•"/>
      <w:lvlJc w:val="left"/>
      <w:pPr>
        <w:ind w:left="4815" w:hanging="401"/>
      </w:pPr>
      <w:rPr>
        <w:rFonts w:hint="default"/>
        <w:lang w:val="tr-TR" w:eastAsia="en-US" w:bidi="ar-SA"/>
      </w:rPr>
    </w:lvl>
    <w:lvl w:ilvl="6" w:tplc="38D0FB36">
      <w:numFmt w:val="bullet"/>
      <w:lvlText w:val="•"/>
      <w:lvlJc w:val="left"/>
      <w:pPr>
        <w:ind w:left="5758" w:hanging="401"/>
      </w:pPr>
      <w:rPr>
        <w:rFonts w:hint="default"/>
        <w:lang w:val="tr-TR" w:eastAsia="en-US" w:bidi="ar-SA"/>
      </w:rPr>
    </w:lvl>
    <w:lvl w:ilvl="7" w:tplc="145C7B36">
      <w:numFmt w:val="bullet"/>
      <w:lvlText w:val="•"/>
      <w:lvlJc w:val="left"/>
      <w:pPr>
        <w:ind w:left="6701" w:hanging="401"/>
      </w:pPr>
      <w:rPr>
        <w:rFonts w:hint="default"/>
        <w:lang w:val="tr-TR" w:eastAsia="en-US" w:bidi="ar-SA"/>
      </w:rPr>
    </w:lvl>
    <w:lvl w:ilvl="8" w:tplc="263E9DF4">
      <w:numFmt w:val="bullet"/>
      <w:lvlText w:val="•"/>
      <w:lvlJc w:val="left"/>
      <w:pPr>
        <w:ind w:left="7644" w:hanging="40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4523"/>
    <w:rsid w:val="0005134E"/>
    <w:rsid w:val="00144914"/>
    <w:rsid w:val="00166F94"/>
    <w:rsid w:val="00281975"/>
    <w:rsid w:val="00304ED4"/>
    <w:rsid w:val="003A5848"/>
    <w:rsid w:val="003C0A49"/>
    <w:rsid w:val="003C3EF4"/>
    <w:rsid w:val="004225A6"/>
    <w:rsid w:val="004F2EAA"/>
    <w:rsid w:val="00575165"/>
    <w:rsid w:val="005B7AC0"/>
    <w:rsid w:val="00613F85"/>
    <w:rsid w:val="00617D07"/>
    <w:rsid w:val="00686627"/>
    <w:rsid w:val="006A0170"/>
    <w:rsid w:val="006C0B95"/>
    <w:rsid w:val="006F12EF"/>
    <w:rsid w:val="00777890"/>
    <w:rsid w:val="0081696B"/>
    <w:rsid w:val="0085006D"/>
    <w:rsid w:val="00891FBD"/>
    <w:rsid w:val="008A1C9B"/>
    <w:rsid w:val="008E7519"/>
    <w:rsid w:val="009168FA"/>
    <w:rsid w:val="00991502"/>
    <w:rsid w:val="00A04A7B"/>
    <w:rsid w:val="00AB1E3D"/>
    <w:rsid w:val="00B62122"/>
    <w:rsid w:val="00B86CBD"/>
    <w:rsid w:val="00BC6A9C"/>
    <w:rsid w:val="00C47963"/>
    <w:rsid w:val="00CB1B17"/>
    <w:rsid w:val="00CD2EE9"/>
    <w:rsid w:val="00D253AD"/>
    <w:rsid w:val="00D50209"/>
    <w:rsid w:val="00D50500"/>
    <w:rsid w:val="00D94523"/>
    <w:rsid w:val="00DD58B0"/>
    <w:rsid w:val="00E84766"/>
    <w:rsid w:val="00EE6D2E"/>
    <w:rsid w:val="00EF5EF0"/>
    <w:rsid w:val="00F1094B"/>
    <w:rsid w:val="00F230A4"/>
    <w:rsid w:val="00FB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52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4523"/>
    <w:pPr>
      <w:ind w:left="116"/>
    </w:pPr>
  </w:style>
  <w:style w:type="paragraph" w:customStyle="1" w:styleId="Heading1">
    <w:name w:val="Heading 1"/>
    <w:basedOn w:val="Normal"/>
    <w:uiPriority w:val="1"/>
    <w:qFormat/>
    <w:rsid w:val="00D94523"/>
    <w:pPr>
      <w:ind w:left="116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D94523"/>
    <w:pPr>
      <w:ind w:left="11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D9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7</cp:revision>
  <dcterms:created xsi:type="dcterms:W3CDTF">2023-12-24T18:05:00Z</dcterms:created>
  <dcterms:modified xsi:type="dcterms:W3CDTF">2023-12-27T06:17:00Z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